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99" w:rsidRPr="00326F99" w:rsidRDefault="004F20EC" w:rsidP="00326F99">
      <w:pPr>
        <w:spacing w:after="0" w:line="240" w:lineRule="auto"/>
        <w:rPr>
          <w:rFonts w:ascii="Times New Roman" w:hAnsi="Times New Roman" w:cs="Times New Roman"/>
          <w:sz w:val="18"/>
          <w:szCs w:val="12"/>
        </w:rPr>
      </w:pPr>
      <w:r w:rsidRPr="00326F99">
        <w:rPr>
          <w:rFonts w:ascii="Times New Roman" w:hAnsi="Times New Roman" w:cs="Times New Roman"/>
          <w:b/>
          <w:sz w:val="18"/>
        </w:rPr>
        <w:t>IB Math Studies</w:t>
      </w:r>
      <w:r w:rsidR="00064580">
        <w:rPr>
          <w:rFonts w:ascii="Times New Roman" w:hAnsi="Times New Roman" w:cs="Times New Roman"/>
          <w:b/>
          <w:sz w:val="18"/>
        </w:rPr>
        <w:t xml:space="preserve"> – </w:t>
      </w:r>
      <w:r w:rsidR="00881659" w:rsidRPr="00326F99">
        <w:rPr>
          <w:rFonts w:ascii="Times New Roman" w:hAnsi="Times New Roman" w:cs="Times New Roman"/>
          <w:b/>
          <w:sz w:val="18"/>
        </w:rPr>
        <w:t>Two</w:t>
      </w:r>
      <w:r w:rsidR="00D35846" w:rsidRPr="00326F99">
        <w:rPr>
          <w:rFonts w:ascii="Times New Roman" w:hAnsi="Times New Roman" w:cs="Times New Roman"/>
          <w:b/>
          <w:sz w:val="18"/>
        </w:rPr>
        <w:t xml:space="preserve"> Variable Statistics</w:t>
      </w:r>
      <w:r w:rsidR="00BB06F1" w:rsidRPr="00326F99">
        <w:rPr>
          <w:rFonts w:ascii="Times New Roman" w:hAnsi="Times New Roman" w:cs="Times New Roman"/>
          <w:b/>
          <w:sz w:val="18"/>
        </w:rPr>
        <w:t xml:space="preserve"> – Review Questions</w:t>
      </w:r>
    </w:p>
    <w:p w:rsidR="00326F99" w:rsidRPr="00326F99" w:rsidRDefault="00326F99" w:rsidP="00326F99">
      <w:pPr>
        <w:spacing w:after="0" w:line="240" w:lineRule="auto"/>
        <w:rPr>
          <w:rFonts w:ascii="Times New Roman" w:hAnsi="Times New Roman"/>
          <w:sz w:val="18"/>
        </w:rPr>
      </w:pPr>
    </w:p>
    <w:p w:rsidR="00326F99" w:rsidRPr="00326F99" w:rsidRDefault="00326F99" w:rsidP="00326F9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326F99">
        <w:rPr>
          <w:b/>
          <w:bCs/>
          <w:sz w:val="18"/>
        </w:rPr>
        <w:t>1.</w:t>
      </w:r>
      <w:r w:rsidRPr="00326F99">
        <w:rPr>
          <w:sz w:val="18"/>
        </w:rPr>
        <w:tab/>
        <w:t xml:space="preserve">The following table of observed results gives the number of candidates taking a Mathematics examination classified by gender and grade obtained. </w:t>
      </w:r>
    </w:p>
    <w:tbl>
      <w:tblPr>
        <w:tblW w:w="0" w:type="auto"/>
        <w:tblInd w:w="1174" w:type="dxa"/>
        <w:tblLayout w:type="fixed"/>
        <w:tblCellMar>
          <w:left w:w="40" w:type="dxa"/>
          <w:right w:w="40" w:type="dxa"/>
        </w:tblCellMar>
        <w:tblLook w:val="0000"/>
      </w:tblPr>
      <w:tblGrid>
        <w:gridCol w:w="1134"/>
        <w:gridCol w:w="1134"/>
        <w:gridCol w:w="1134"/>
        <w:gridCol w:w="1134"/>
        <w:gridCol w:w="1134"/>
        <w:gridCol w:w="1134"/>
      </w:tblGrid>
      <w:tr w:rsidR="00326F99" w:rsidRPr="00326F99">
        <w:tc>
          <w:tcPr>
            <w:tcW w:w="1134" w:type="dxa"/>
            <w:tcBorders>
              <w:top w:val="nil"/>
              <w:left w:val="nil"/>
              <w:bottom w:val="nil"/>
              <w:right w:val="nil"/>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1134" w:type="dxa"/>
            <w:tcBorders>
              <w:top w:val="nil"/>
              <w:left w:val="nil"/>
              <w:bottom w:val="single" w:sz="6" w:space="0" w:color="auto"/>
              <w:right w:val="nil"/>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1134" w:type="dxa"/>
            <w:tcBorders>
              <w:top w:val="nil"/>
              <w:left w:val="nil"/>
              <w:bottom w:val="single" w:sz="6" w:space="0" w:color="auto"/>
              <w:right w:val="nil"/>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1134" w:type="dxa"/>
            <w:tcBorders>
              <w:top w:val="nil"/>
              <w:left w:val="nil"/>
              <w:bottom w:val="single" w:sz="6" w:space="0" w:color="auto"/>
              <w:right w:val="nil"/>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bCs/>
                <w:sz w:val="18"/>
              </w:rPr>
            </w:pPr>
            <w:r w:rsidRPr="00326F99">
              <w:rPr>
                <w:b/>
                <w:bCs/>
                <w:sz w:val="18"/>
              </w:rPr>
              <w:t>Grade</w:t>
            </w:r>
          </w:p>
        </w:tc>
        <w:tc>
          <w:tcPr>
            <w:tcW w:w="1134" w:type="dxa"/>
            <w:tcBorders>
              <w:top w:val="nil"/>
              <w:left w:val="nil"/>
              <w:bottom w:val="single" w:sz="6" w:space="0" w:color="auto"/>
              <w:right w:val="nil"/>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1134" w:type="dxa"/>
            <w:tcBorders>
              <w:top w:val="nil"/>
              <w:left w:val="nil"/>
              <w:bottom w:val="single" w:sz="6" w:space="0" w:color="auto"/>
              <w:right w:val="nil"/>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r>
      <w:tr w:rsidR="00326F99" w:rsidRPr="00326F99">
        <w:tc>
          <w:tcPr>
            <w:tcW w:w="1134" w:type="dxa"/>
            <w:tcBorders>
              <w:top w:val="nil"/>
              <w:left w:val="nil"/>
              <w:bottom w:val="nil"/>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1134" w:type="dxa"/>
            <w:tcBorders>
              <w:top w:val="single" w:sz="6" w:space="0" w:color="auto"/>
              <w:left w:val="single" w:sz="6"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1134" w:type="dxa"/>
            <w:tcBorders>
              <w:top w:val="single" w:sz="6" w:space="0" w:color="auto"/>
              <w:left w:val="single" w:sz="6"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5, 6 or 7</w:t>
            </w:r>
          </w:p>
        </w:tc>
        <w:tc>
          <w:tcPr>
            <w:tcW w:w="1134" w:type="dxa"/>
            <w:tcBorders>
              <w:top w:val="single" w:sz="6" w:space="0" w:color="auto"/>
              <w:left w:val="single" w:sz="6"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3 or 4</w:t>
            </w:r>
          </w:p>
        </w:tc>
        <w:tc>
          <w:tcPr>
            <w:tcW w:w="1134" w:type="dxa"/>
            <w:tcBorders>
              <w:top w:val="single" w:sz="6" w:space="0" w:color="auto"/>
              <w:left w:val="single" w:sz="6" w:space="0" w:color="auto"/>
              <w:bottom w:val="single" w:sz="6" w:space="0" w:color="auto"/>
              <w:right w:val="single" w:sz="12"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1 or 2</w:t>
            </w:r>
          </w:p>
        </w:tc>
        <w:tc>
          <w:tcPr>
            <w:tcW w:w="1134" w:type="dxa"/>
            <w:tcBorders>
              <w:top w:val="single" w:sz="6" w:space="0" w:color="auto"/>
              <w:left w:val="single" w:sz="12"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Total</w:t>
            </w:r>
          </w:p>
        </w:tc>
      </w:tr>
      <w:tr w:rsidR="00326F99" w:rsidRPr="00326F99">
        <w:tc>
          <w:tcPr>
            <w:tcW w:w="1134" w:type="dxa"/>
            <w:tcBorders>
              <w:top w:val="nil"/>
              <w:left w:val="nil"/>
              <w:bottom w:val="nil"/>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1134" w:type="dxa"/>
            <w:tcBorders>
              <w:top w:val="single" w:sz="6" w:space="0" w:color="auto"/>
              <w:left w:val="single" w:sz="6"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Males</w:t>
            </w:r>
          </w:p>
        </w:tc>
        <w:tc>
          <w:tcPr>
            <w:tcW w:w="1134" w:type="dxa"/>
            <w:tcBorders>
              <w:top w:val="single" w:sz="6" w:space="0" w:color="auto"/>
              <w:left w:val="single" w:sz="6"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5000</w:t>
            </w:r>
          </w:p>
        </w:tc>
        <w:tc>
          <w:tcPr>
            <w:tcW w:w="1134" w:type="dxa"/>
            <w:tcBorders>
              <w:top w:val="single" w:sz="6" w:space="0" w:color="auto"/>
              <w:left w:val="single" w:sz="6"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3400</w:t>
            </w:r>
          </w:p>
        </w:tc>
        <w:tc>
          <w:tcPr>
            <w:tcW w:w="1134" w:type="dxa"/>
            <w:tcBorders>
              <w:top w:val="single" w:sz="6" w:space="0" w:color="auto"/>
              <w:left w:val="single" w:sz="6" w:space="0" w:color="auto"/>
              <w:bottom w:val="single" w:sz="6" w:space="0" w:color="auto"/>
              <w:right w:val="single" w:sz="12"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600</w:t>
            </w:r>
          </w:p>
        </w:tc>
        <w:tc>
          <w:tcPr>
            <w:tcW w:w="1134" w:type="dxa"/>
            <w:tcBorders>
              <w:top w:val="single" w:sz="6" w:space="0" w:color="auto"/>
              <w:left w:val="single" w:sz="12"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9000</w:t>
            </w:r>
          </w:p>
        </w:tc>
      </w:tr>
      <w:tr w:rsidR="00326F99" w:rsidRPr="00326F99">
        <w:tc>
          <w:tcPr>
            <w:tcW w:w="1134" w:type="dxa"/>
            <w:tcBorders>
              <w:top w:val="nil"/>
              <w:left w:val="nil"/>
              <w:bottom w:val="nil"/>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bCs/>
                <w:sz w:val="18"/>
              </w:rPr>
            </w:pPr>
            <w:r w:rsidRPr="00326F99">
              <w:rPr>
                <w:b/>
                <w:bCs/>
                <w:sz w:val="18"/>
              </w:rPr>
              <w:t>Gender</w:t>
            </w:r>
          </w:p>
        </w:tc>
        <w:tc>
          <w:tcPr>
            <w:tcW w:w="1134" w:type="dxa"/>
            <w:tcBorders>
              <w:top w:val="single" w:sz="6" w:space="0" w:color="auto"/>
              <w:left w:val="single" w:sz="6" w:space="0" w:color="auto"/>
              <w:bottom w:val="single" w:sz="12"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Females</w:t>
            </w:r>
          </w:p>
        </w:tc>
        <w:tc>
          <w:tcPr>
            <w:tcW w:w="1134" w:type="dxa"/>
            <w:tcBorders>
              <w:top w:val="single" w:sz="6" w:space="0" w:color="auto"/>
              <w:left w:val="single" w:sz="6" w:space="0" w:color="auto"/>
              <w:bottom w:val="single" w:sz="12"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6000</w:t>
            </w:r>
          </w:p>
        </w:tc>
        <w:tc>
          <w:tcPr>
            <w:tcW w:w="1134" w:type="dxa"/>
            <w:tcBorders>
              <w:top w:val="single" w:sz="6" w:space="0" w:color="auto"/>
              <w:left w:val="single" w:sz="6" w:space="0" w:color="auto"/>
              <w:bottom w:val="single" w:sz="12"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4000</w:t>
            </w:r>
          </w:p>
        </w:tc>
        <w:tc>
          <w:tcPr>
            <w:tcW w:w="1134" w:type="dxa"/>
            <w:tcBorders>
              <w:top w:val="single" w:sz="6" w:space="0" w:color="auto"/>
              <w:left w:val="single" w:sz="6" w:space="0" w:color="auto"/>
              <w:bottom w:val="single" w:sz="12" w:space="0" w:color="auto"/>
              <w:right w:val="single" w:sz="12"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1000</w:t>
            </w:r>
          </w:p>
        </w:tc>
        <w:tc>
          <w:tcPr>
            <w:tcW w:w="1134" w:type="dxa"/>
            <w:tcBorders>
              <w:top w:val="single" w:sz="6" w:space="0" w:color="auto"/>
              <w:left w:val="single" w:sz="12" w:space="0" w:color="auto"/>
              <w:bottom w:val="single" w:sz="12"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11000</w:t>
            </w:r>
          </w:p>
        </w:tc>
      </w:tr>
      <w:tr w:rsidR="00326F99" w:rsidRPr="00326F99">
        <w:tc>
          <w:tcPr>
            <w:tcW w:w="1134" w:type="dxa"/>
            <w:tcBorders>
              <w:top w:val="nil"/>
              <w:left w:val="nil"/>
              <w:bottom w:val="nil"/>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1134" w:type="dxa"/>
            <w:tcBorders>
              <w:top w:val="single" w:sz="12" w:space="0" w:color="auto"/>
              <w:left w:val="single" w:sz="6"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Total</w:t>
            </w:r>
          </w:p>
        </w:tc>
        <w:tc>
          <w:tcPr>
            <w:tcW w:w="1134" w:type="dxa"/>
            <w:tcBorders>
              <w:top w:val="single" w:sz="12" w:space="0" w:color="auto"/>
              <w:left w:val="single" w:sz="6"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11000</w:t>
            </w:r>
          </w:p>
        </w:tc>
        <w:tc>
          <w:tcPr>
            <w:tcW w:w="1134" w:type="dxa"/>
            <w:tcBorders>
              <w:top w:val="single" w:sz="12" w:space="0" w:color="auto"/>
              <w:left w:val="single" w:sz="6"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7400</w:t>
            </w:r>
          </w:p>
        </w:tc>
        <w:tc>
          <w:tcPr>
            <w:tcW w:w="1134" w:type="dxa"/>
            <w:tcBorders>
              <w:top w:val="single" w:sz="12" w:space="0" w:color="auto"/>
              <w:left w:val="single" w:sz="6" w:space="0" w:color="auto"/>
              <w:bottom w:val="single" w:sz="6" w:space="0" w:color="auto"/>
              <w:right w:val="single" w:sz="12"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1600</w:t>
            </w:r>
          </w:p>
        </w:tc>
        <w:tc>
          <w:tcPr>
            <w:tcW w:w="1134" w:type="dxa"/>
            <w:tcBorders>
              <w:top w:val="single" w:sz="12" w:space="0" w:color="auto"/>
              <w:left w:val="single" w:sz="12"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20000</w:t>
            </w:r>
          </w:p>
        </w:tc>
      </w:tr>
    </w:tbl>
    <w:p w:rsidR="00326F99" w:rsidRPr="00326F99" w:rsidRDefault="00326F99" w:rsidP="00326F9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326F99">
        <w:rPr>
          <w:sz w:val="18"/>
        </w:rPr>
        <w:tab/>
        <w:t>The question posed is whether gender and grade obtained are independent.</w:t>
      </w:r>
    </w:p>
    <w:p w:rsidR="00326F99" w:rsidRPr="00326F99" w:rsidRDefault="00326F99" w:rsidP="00326F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326F99">
        <w:rPr>
          <w:sz w:val="18"/>
        </w:rPr>
        <w:t>(a)</w:t>
      </w:r>
      <w:r w:rsidRPr="00326F99">
        <w:rPr>
          <w:sz w:val="18"/>
        </w:rPr>
        <w:tab/>
      </w:r>
      <w:r w:rsidRPr="00326F99">
        <w:rPr>
          <w:b/>
          <w:bCs/>
          <w:sz w:val="18"/>
        </w:rPr>
        <w:t>Show clearly</w:t>
      </w:r>
      <w:r w:rsidRPr="00326F99">
        <w:rPr>
          <w:sz w:val="18"/>
        </w:rPr>
        <w:t xml:space="preserve"> that the expected number of males achieving a grade of 5, 6 or 7 is 4950.</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(2)</w:t>
      </w:r>
    </w:p>
    <w:p w:rsidR="00326F99" w:rsidRPr="00326F99" w:rsidRDefault="00326F99" w:rsidP="00326F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326F99">
        <w:rPr>
          <w:sz w:val="18"/>
        </w:rPr>
        <w:t>(b)</w:t>
      </w:r>
      <w:r w:rsidRPr="00326F99">
        <w:rPr>
          <w:sz w:val="18"/>
        </w:rPr>
        <w:tab/>
        <w:t xml:space="preserve">A </w:t>
      </w:r>
      <w:r w:rsidRPr="00326F99">
        <w:rPr>
          <w:noProof/>
          <w:position w:val="-10"/>
          <w:sz w:val="18"/>
        </w:rPr>
        <w:drawing>
          <wp:inline distT="0" distB="0" distL="0" distR="0">
            <wp:extent cx="219075" cy="228600"/>
            <wp:effectExtent l="0" t="0" r="9525" b="0"/>
            <wp:docPr id="3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Pr="00326F99">
        <w:rPr>
          <w:sz w:val="18"/>
        </w:rPr>
        <w:t xml:space="preserve"> test is set up.</w:t>
      </w:r>
    </w:p>
    <w:p w:rsidR="00326F99" w:rsidRPr="00326F99" w:rsidRDefault="00326F99" w:rsidP="00326F9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326F99">
        <w:rPr>
          <w:sz w:val="18"/>
        </w:rPr>
        <w:t>(</w:t>
      </w:r>
      <w:proofErr w:type="spellStart"/>
      <w:r w:rsidRPr="00326F99">
        <w:rPr>
          <w:sz w:val="18"/>
        </w:rPr>
        <w:t>i</w:t>
      </w:r>
      <w:proofErr w:type="spellEnd"/>
      <w:r w:rsidRPr="00326F99">
        <w:rPr>
          <w:sz w:val="18"/>
        </w:rPr>
        <w:t>)</w:t>
      </w:r>
      <w:r w:rsidRPr="00326F99">
        <w:rPr>
          <w:sz w:val="18"/>
        </w:rPr>
        <w:tab/>
        <w:t>State the Null hypothesis.</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(1)</w:t>
      </w:r>
    </w:p>
    <w:p w:rsidR="00326F99" w:rsidRPr="00326F99" w:rsidRDefault="00326F99" w:rsidP="00326F9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326F99">
        <w:rPr>
          <w:sz w:val="18"/>
        </w:rPr>
        <w:t>(ii)</w:t>
      </w:r>
      <w:r w:rsidRPr="00326F99">
        <w:rPr>
          <w:sz w:val="18"/>
        </w:rPr>
        <w:tab/>
        <w:t>State the number of degrees of freedom.</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(1)</w:t>
      </w:r>
    </w:p>
    <w:p w:rsidR="00326F99" w:rsidRPr="00326F99" w:rsidRDefault="00326F99" w:rsidP="00326F9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326F99">
        <w:rPr>
          <w:sz w:val="18"/>
        </w:rPr>
        <w:t>(iii)</w:t>
      </w:r>
      <w:r w:rsidRPr="00326F99">
        <w:rPr>
          <w:sz w:val="18"/>
        </w:rPr>
        <w:tab/>
        <w:t xml:space="preserve">The calculated </w:t>
      </w:r>
      <w:r w:rsidRPr="00326F99">
        <w:rPr>
          <w:noProof/>
          <w:position w:val="-10"/>
          <w:sz w:val="18"/>
        </w:rPr>
        <w:drawing>
          <wp:inline distT="0" distB="0" distL="0" distR="0">
            <wp:extent cx="219075" cy="228600"/>
            <wp:effectExtent l="0" t="0" r="9525" b="0"/>
            <wp:docPr id="3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Pr="00326F99">
        <w:rPr>
          <w:sz w:val="18"/>
        </w:rPr>
        <w:t xml:space="preserve"> value at the 5% test level is 39.957. </w:t>
      </w:r>
      <w:r w:rsidRPr="00326F99">
        <w:rPr>
          <w:sz w:val="18"/>
        </w:rPr>
        <w:br/>
        <w:t xml:space="preserve">Write down the critical value of </w:t>
      </w:r>
      <w:r w:rsidRPr="00326F99">
        <w:rPr>
          <w:noProof/>
          <w:position w:val="-10"/>
          <w:sz w:val="18"/>
        </w:rPr>
        <w:drawing>
          <wp:inline distT="0" distB="0" distL="0" distR="0">
            <wp:extent cx="219075" cy="228600"/>
            <wp:effectExtent l="0" t="0" r="9525" b="0"/>
            <wp:docPr id="3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Pr="00326F99">
        <w:rPr>
          <w:sz w:val="18"/>
        </w:rPr>
        <w:t xml:space="preserve"> at the 5% level of significance.</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(1)</w:t>
      </w:r>
    </w:p>
    <w:p w:rsidR="00326F99" w:rsidRPr="00326F99" w:rsidRDefault="00326F99" w:rsidP="00326F9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proofErr w:type="gramStart"/>
      <w:r w:rsidRPr="00326F99">
        <w:rPr>
          <w:sz w:val="18"/>
        </w:rPr>
        <w:t>(iv)</w:t>
      </w:r>
      <w:r w:rsidRPr="00326F99">
        <w:rPr>
          <w:sz w:val="18"/>
        </w:rPr>
        <w:tab/>
        <w:t>What</w:t>
      </w:r>
      <w:proofErr w:type="gramEnd"/>
      <w:r w:rsidRPr="00326F99">
        <w:rPr>
          <w:sz w:val="18"/>
        </w:rPr>
        <w:t xml:space="preserve"> can you say about gender and grade obtained?</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(1)</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(Total 6 marks)</w:t>
      </w:r>
    </w:p>
    <w:p w:rsidR="00326F99" w:rsidRPr="00326F99" w:rsidRDefault="00326F99" w:rsidP="00326F99">
      <w:pPr>
        <w:spacing w:after="0" w:line="240" w:lineRule="auto"/>
        <w:rPr>
          <w:rFonts w:ascii="Times New Roman" w:hAnsi="Times New Roman"/>
          <w:sz w:val="18"/>
        </w:rPr>
      </w:pPr>
    </w:p>
    <w:p w:rsidR="00326F99" w:rsidRPr="00326F99" w:rsidRDefault="00326F99" w:rsidP="00326F9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326F99">
        <w:rPr>
          <w:b/>
          <w:bCs/>
          <w:sz w:val="18"/>
        </w:rPr>
        <w:t>2.</w:t>
      </w:r>
      <w:r w:rsidRPr="00326F99">
        <w:rPr>
          <w:sz w:val="18"/>
        </w:rPr>
        <w:tab/>
        <w:t xml:space="preserve">A researcher consulted 500 men and women to see if the </w:t>
      </w:r>
      <w:proofErr w:type="spellStart"/>
      <w:r w:rsidRPr="00326F99">
        <w:rPr>
          <w:sz w:val="18"/>
        </w:rPr>
        <w:t>colour</w:t>
      </w:r>
      <w:proofErr w:type="spellEnd"/>
      <w:r w:rsidRPr="00326F99">
        <w:rPr>
          <w:sz w:val="18"/>
        </w:rPr>
        <w:t xml:space="preserve"> of the car they drove was independent of gender. The </w:t>
      </w:r>
      <w:proofErr w:type="spellStart"/>
      <w:r w:rsidRPr="00326F99">
        <w:rPr>
          <w:sz w:val="18"/>
        </w:rPr>
        <w:t>colours</w:t>
      </w:r>
      <w:proofErr w:type="spellEnd"/>
      <w:r w:rsidRPr="00326F99">
        <w:rPr>
          <w:sz w:val="18"/>
        </w:rPr>
        <w:t xml:space="preserve"> were red, green, blue, black and silver. A </w:t>
      </w:r>
      <w:r w:rsidRPr="00326F99">
        <w:rPr>
          <w:noProof/>
          <w:position w:val="-10"/>
          <w:sz w:val="18"/>
        </w:rPr>
        <w:drawing>
          <wp:inline distT="0" distB="0" distL="0" distR="0">
            <wp:extent cx="200025" cy="228600"/>
            <wp:effectExtent l="0" t="0" r="9525" b="0"/>
            <wp:docPr id="3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rsidRPr="00326F99">
        <w:rPr>
          <w:sz w:val="18"/>
        </w:rPr>
        <w:t xml:space="preserve"> test was conducted at the 5% significance level and the value found to be 8.73. </w:t>
      </w:r>
    </w:p>
    <w:p w:rsidR="00326F99" w:rsidRPr="00326F99" w:rsidRDefault="00326F99" w:rsidP="00326F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326F99">
        <w:rPr>
          <w:sz w:val="18"/>
        </w:rPr>
        <w:t>(a)</w:t>
      </w:r>
      <w:r w:rsidRPr="00326F99">
        <w:rPr>
          <w:sz w:val="18"/>
        </w:rPr>
        <w:tab/>
        <w:t>Write down the null hypothesis.</w:t>
      </w:r>
    </w:p>
    <w:p w:rsidR="00326F99" w:rsidRPr="00326F99" w:rsidRDefault="00326F99" w:rsidP="00326F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326F99">
        <w:rPr>
          <w:sz w:val="18"/>
        </w:rPr>
        <w:t>(b)</w:t>
      </w:r>
      <w:r w:rsidRPr="00326F99">
        <w:rPr>
          <w:sz w:val="18"/>
        </w:rPr>
        <w:tab/>
        <w:t>Find the number of degrees of freedom for this test.</w:t>
      </w:r>
    </w:p>
    <w:p w:rsidR="00326F99" w:rsidRPr="00326F99" w:rsidRDefault="00326F99" w:rsidP="00326F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326F99">
        <w:rPr>
          <w:sz w:val="18"/>
        </w:rPr>
        <w:t>(c)</w:t>
      </w:r>
      <w:r w:rsidRPr="00326F99">
        <w:rPr>
          <w:sz w:val="18"/>
        </w:rPr>
        <w:tab/>
        <w:t>Write down the critical value for this test.</w:t>
      </w:r>
    </w:p>
    <w:p w:rsidR="00326F99" w:rsidRPr="00326F99" w:rsidRDefault="00326F99" w:rsidP="00326F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326F99">
        <w:rPr>
          <w:sz w:val="18"/>
        </w:rPr>
        <w:t>(d)</w:t>
      </w:r>
      <w:r w:rsidRPr="00326F99">
        <w:rPr>
          <w:sz w:val="18"/>
        </w:rPr>
        <w:tab/>
        <w:t xml:space="preserve">Is car </w:t>
      </w:r>
      <w:proofErr w:type="spellStart"/>
      <w:r w:rsidRPr="00326F99">
        <w:rPr>
          <w:sz w:val="18"/>
        </w:rPr>
        <w:t>colour</w:t>
      </w:r>
      <w:proofErr w:type="spellEnd"/>
      <w:r w:rsidRPr="00326F99">
        <w:rPr>
          <w:sz w:val="18"/>
        </w:rPr>
        <w:t xml:space="preserve"> independent of gender? Give a clear reason for your answer</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(Total 6 marks)</w:t>
      </w:r>
    </w:p>
    <w:p w:rsidR="00326F99" w:rsidRPr="00326F99" w:rsidRDefault="00326F99" w:rsidP="00326F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rPr>
          <w:sz w:val="18"/>
        </w:rPr>
      </w:pPr>
    </w:p>
    <w:p w:rsidR="00326F99" w:rsidRPr="00326F99" w:rsidRDefault="00326F99" w:rsidP="00326F9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326F99">
        <w:rPr>
          <w:b/>
          <w:bCs/>
          <w:sz w:val="18"/>
        </w:rPr>
        <w:t>3.</w:t>
      </w:r>
      <w:r w:rsidRPr="00326F99">
        <w:rPr>
          <w:sz w:val="18"/>
        </w:rPr>
        <w:tab/>
        <w:t xml:space="preserve">In a competition the number of males and females taking part in different swimming races is given in the table of observed values below.  </w:t>
      </w:r>
    </w:p>
    <w:tbl>
      <w:tblPr>
        <w:tblW w:w="0" w:type="auto"/>
        <w:tblInd w:w="710" w:type="dxa"/>
        <w:tblLayout w:type="fixed"/>
        <w:tblLook w:val="0000"/>
      </w:tblPr>
      <w:tblGrid>
        <w:gridCol w:w="938"/>
        <w:gridCol w:w="1386"/>
        <w:gridCol w:w="1203"/>
        <w:gridCol w:w="1191"/>
        <w:gridCol w:w="1496"/>
        <w:gridCol w:w="1331"/>
      </w:tblGrid>
      <w:tr w:rsidR="00326F99" w:rsidRPr="00326F99">
        <w:tc>
          <w:tcPr>
            <w:tcW w:w="938"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iCs/>
                <w:sz w:val="18"/>
              </w:rPr>
            </w:pPr>
          </w:p>
        </w:tc>
        <w:tc>
          <w:tcPr>
            <w:tcW w:w="1386"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Backstroke</w:t>
            </w:r>
            <w:r w:rsidRPr="00326F99">
              <w:rPr>
                <w:sz w:val="18"/>
              </w:rPr>
              <w:br/>
              <w:t>(100 m)</w:t>
            </w:r>
          </w:p>
        </w:tc>
        <w:tc>
          <w:tcPr>
            <w:tcW w:w="1203"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Freestyle</w:t>
            </w:r>
            <w:r w:rsidRPr="00326F99">
              <w:rPr>
                <w:sz w:val="18"/>
              </w:rPr>
              <w:br/>
              <w:t>(100 m)</w:t>
            </w:r>
          </w:p>
        </w:tc>
        <w:tc>
          <w:tcPr>
            <w:tcW w:w="1191"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Butterfly</w:t>
            </w:r>
            <w:r w:rsidRPr="00326F99">
              <w:rPr>
                <w:sz w:val="18"/>
              </w:rPr>
              <w:br/>
              <w:t>(100 m)</w:t>
            </w:r>
          </w:p>
        </w:tc>
        <w:tc>
          <w:tcPr>
            <w:tcW w:w="1496"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Breaststroke</w:t>
            </w:r>
            <w:r w:rsidRPr="00326F99">
              <w:rPr>
                <w:sz w:val="18"/>
              </w:rPr>
              <w:br/>
              <w:t>(100 m)</w:t>
            </w:r>
          </w:p>
        </w:tc>
        <w:tc>
          <w:tcPr>
            <w:tcW w:w="1331"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Relay</w:t>
            </w:r>
            <w:r w:rsidRPr="00326F99">
              <w:rPr>
                <w:sz w:val="18"/>
              </w:rPr>
              <w:br/>
              <w:t>(4 × 100 m)</w:t>
            </w:r>
          </w:p>
        </w:tc>
      </w:tr>
      <w:tr w:rsidR="00326F99" w:rsidRPr="00326F99">
        <w:tc>
          <w:tcPr>
            <w:tcW w:w="938"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Male</w:t>
            </w:r>
          </w:p>
        </w:tc>
        <w:tc>
          <w:tcPr>
            <w:tcW w:w="1386"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30</w:t>
            </w:r>
          </w:p>
        </w:tc>
        <w:tc>
          <w:tcPr>
            <w:tcW w:w="1203"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90</w:t>
            </w:r>
          </w:p>
        </w:tc>
        <w:tc>
          <w:tcPr>
            <w:tcW w:w="1191"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31</w:t>
            </w:r>
          </w:p>
        </w:tc>
        <w:tc>
          <w:tcPr>
            <w:tcW w:w="1496"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29</w:t>
            </w:r>
          </w:p>
        </w:tc>
        <w:tc>
          <w:tcPr>
            <w:tcW w:w="1331"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20</w:t>
            </w:r>
          </w:p>
        </w:tc>
      </w:tr>
      <w:tr w:rsidR="00326F99" w:rsidRPr="00326F99">
        <w:tc>
          <w:tcPr>
            <w:tcW w:w="938"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Female</w:t>
            </w:r>
          </w:p>
        </w:tc>
        <w:tc>
          <w:tcPr>
            <w:tcW w:w="1386"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28</w:t>
            </w:r>
          </w:p>
        </w:tc>
        <w:tc>
          <w:tcPr>
            <w:tcW w:w="1203"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63</w:t>
            </w:r>
          </w:p>
        </w:tc>
        <w:tc>
          <w:tcPr>
            <w:tcW w:w="1191"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20</w:t>
            </w:r>
          </w:p>
        </w:tc>
        <w:tc>
          <w:tcPr>
            <w:tcW w:w="1496"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37</w:t>
            </w:r>
          </w:p>
        </w:tc>
        <w:tc>
          <w:tcPr>
            <w:tcW w:w="1331"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12</w:t>
            </w:r>
          </w:p>
        </w:tc>
      </w:tr>
    </w:tbl>
    <w:p w:rsidR="00326F99" w:rsidRPr="00326F99" w:rsidRDefault="00326F99" w:rsidP="00326F99">
      <w:pPr>
        <w:pStyle w:val="indent1"/>
        <w:tabs>
          <w:tab w:val="left" w:pos="6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602" w:hanging="35"/>
        <w:rPr>
          <w:sz w:val="18"/>
        </w:rPr>
      </w:pPr>
      <w:r w:rsidRPr="00326F99">
        <w:rPr>
          <w:sz w:val="18"/>
        </w:rPr>
        <w:t xml:space="preserve">The Swimming Committee decides to perform a </w:t>
      </w:r>
      <w:r w:rsidRPr="00326F99">
        <w:rPr>
          <w:i/>
          <w:iCs/>
          <w:sz w:val="18"/>
        </w:rPr>
        <w:t>χ</w:t>
      </w:r>
      <w:r w:rsidRPr="00326F99">
        <w:rPr>
          <w:position w:val="10"/>
          <w:sz w:val="18"/>
          <w:szCs w:val="16"/>
        </w:rPr>
        <w:t>2</w:t>
      </w:r>
      <w:r w:rsidRPr="00326F99">
        <w:rPr>
          <w:sz w:val="18"/>
        </w:rPr>
        <w:t xml:space="preserve"> test at the 5</w:t>
      </w:r>
      <w:r w:rsidRPr="00326F99">
        <w:rPr>
          <w:rFonts w:ascii="Symbol" w:hAnsi="Symbol" w:cs="Symbol"/>
          <w:sz w:val="18"/>
        </w:rPr>
        <w:t></w:t>
      </w:r>
      <w:r w:rsidRPr="00326F99">
        <w:rPr>
          <w:sz w:val="18"/>
        </w:rPr>
        <w:t xml:space="preserve"> significance level in order to test if the number of entries for the various strokes is related to gender.</w:t>
      </w:r>
    </w:p>
    <w:p w:rsidR="00326F99" w:rsidRPr="00326F99" w:rsidRDefault="00326F99" w:rsidP="00326F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326F99">
        <w:rPr>
          <w:sz w:val="18"/>
        </w:rPr>
        <w:t>(a)</w:t>
      </w:r>
      <w:r w:rsidRPr="00326F99">
        <w:rPr>
          <w:sz w:val="18"/>
        </w:rPr>
        <w:tab/>
        <w:t>State the null hypothesis.</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(1)</w:t>
      </w:r>
    </w:p>
    <w:p w:rsidR="00326F99" w:rsidRPr="00326F99" w:rsidRDefault="00326F99" w:rsidP="00326F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326F99">
        <w:rPr>
          <w:sz w:val="18"/>
        </w:rPr>
        <w:t>(b)</w:t>
      </w:r>
      <w:r w:rsidRPr="00326F99">
        <w:rPr>
          <w:sz w:val="18"/>
        </w:rPr>
        <w:tab/>
        <w:t>Write down the number of degrees of freedom.</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(1)</w:t>
      </w:r>
    </w:p>
    <w:p w:rsidR="00326F99" w:rsidRPr="00326F99" w:rsidRDefault="00326F99" w:rsidP="00326F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326F99">
        <w:rPr>
          <w:sz w:val="18"/>
        </w:rPr>
        <w:t>(c)</w:t>
      </w:r>
      <w:r w:rsidRPr="00326F99">
        <w:rPr>
          <w:sz w:val="18"/>
        </w:rPr>
        <w:tab/>
        <w:t xml:space="preserve">Write down the critical value of </w:t>
      </w:r>
      <w:r w:rsidRPr="00326F99">
        <w:rPr>
          <w:i/>
          <w:iCs/>
          <w:sz w:val="18"/>
        </w:rPr>
        <w:t>χ</w:t>
      </w:r>
      <w:r w:rsidRPr="00326F99">
        <w:rPr>
          <w:position w:val="10"/>
          <w:sz w:val="18"/>
          <w:szCs w:val="16"/>
        </w:rPr>
        <w:t>2</w:t>
      </w:r>
      <w:r w:rsidRPr="00326F99">
        <w:rPr>
          <w:sz w:val="18"/>
        </w:rPr>
        <w:t>.</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(1)</w:t>
      </w:r>
    </w:p>
    <w:p w:rsidR="00326F99" w:rsidRPr="00326F99" w:rsidRDefault="00326F99" w:rsidP="00326F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326F99">
        <w:rPr>
          <w:sz w:val="18"/>
        </w:rPr>
        <w:t>The expected values are given in the table below:</w:t>
      </w:r>
    </w:p>
    <w:tbl>
      <w:tblPr>
        <w:tblW w:w="0" w:type="auto"/>
        <w:tblInd w:w="710" w:type="dxa"/>
        <w:tblLayout w:type="fixed"/>
        <w:tblLook w:val="0000"/>
      </w:tblPr>
      <w:tblGrid>
        <w:gridCol w:w="938"/>
        <w:gridCol w:w="1386"/>
        <w:gridCol w:w="1203"/>
        <w:gridCol w:w="1191"/>
        <w:gridCol w:w="1496"/>
        <w:gridCol w:w="1331"/>
      </w:tblGrid>
      <w:tr w:rsidR="00326F99" w:rsidRPr="00326F99">
        <w:tc>
          <w:tcPr>
            <w:tcW w:w="938"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iCs/>
                <w:sz w:val="18"/>
              </w:rPr>
            </w:pPr>
          </w:p>
        </w:tc>
        <w:tc>
          <w:tcPr>
            <w:tcW w:w="1386"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Backstroke</w:t>
            </w:r>
            <w:r w:rsidRPr="00326F99">
              <w:rPr>
                <w:sz w:val="18"/>
              </w:rPr>
              <w:br/>
              <w:t>(100 m)</w:t>
            </w:r>
          </w:p>
        </w:tc>
        <w:tc>
          <w:tcPr>
            <w:tcW w:w="1203"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Freestyle</w:t>
            </w:r>
            <w:r w:rsidRPr="00326F99">
              <w:rPr>
                <w:sz w:val="18"/>
              </w:rPr>
              <w:br/>
              <w:t>(100 m)</w:t>
            </w:r>
          </w:p>
        </w:tc>
        <w:tc>
          <w:tcPr>
            <w:tcW w:w="1191"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Butterfly</w:t>
            </w:r>
            <w:r w:rsidRPr="00326F99">
              <w:rPr>
                <w:sz w:val="18"/>
              </w:rPr>
              <w:br/>
              <w:t>(100 m)</w:t>
            </w:r>
          </w:p>
        </w:tc>
        <w:tc>
          <w:tcPr>
            <w:tcW w:w="1496"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Breaststroke</w:t>
            </w:r>
            <w:r w:rsidRPr="00326F99">
              <w:rPr>
                <w:sz w:val="18"/>
              </w:rPr>
              <w:br/>
              <w:t>(100 m)</w:t>
            </w:r>
          </w:p>
        </w:tc>
        <w:tc>
          <w:tcPr>
            <w:tcW w:w="1331"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Relay</w:t>
            </w:r>
            <w:r w:rsidRPr="00326F99">
              <w:rPr>
                <w:sz w:val="18"/>
              </w:rPr>
              <w:br/>
              <w:t>(4 × 100 m)</w:t>
            </w:r>
          </w:p>
        </w:tc>
      </w:tr>
      <w:tr w:rsidR="00326F99" w:rsidRPr="00326F99">
        <w:tc>
          <w:tcPr>
            <w:tcW w:w="938"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Male</w:t>
            </w:r>
          </w:p>
        </w:tc>
        <w:tc>
          <w:tcPr>
            <w:tcW w:w="1386"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32</w:t>
            </w:r>
          </w:p>
        </w:tc>
        <w:tc>
          <w:tcPr>
            <w:tcW w:w="1203"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iCs/>
                <w:sz w:val="18"/>
              </w:rPr>
            </w:pPr>
            <w:r w:rsidRPr="00326F99">
              <w:rPr>
                <w:i/>
                <w:iCs/>
                <w:sz w:val="18"/>
              </w:rPr>
              <w:t>a</w:t>
            </w:r>
          </w:p>
        </w:tc>
        <w:tc>
          <w:tcPr>
            <w:tcW w:w="1191"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28</w:t>
            </w:r>
          </w:p>
        </w:tc>
        <w:tc>
          <w:tcPr>
            <w:tcW w:w="1496"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37</w:t>
            </w:r>
          </w:p>
        </w:tc>
        <w:tc>
          <w:tcPr>
            <w:tcW w:w="1331"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18</w:t>
            </w:r>
          </w:p>
        </w:tc>
      </w:tr>
      <w:tr w:rsidR="00326F99" w:rsidRPr="00326F99">
        <w:tc>
          <w:tcPr>
            <w:tcW w:w="938"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Female</w:t>
            </w:r>
          </w:p>
        </w:tc>
        <w:tc>
          <w:tcPr>
            <w:tcW w:w="1386"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26</w:t>
            </w:r>
          </w:p>
        </w:tc>
        <w:tc>
          <w:tcPr>
            <w:tcW w:w="1203"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68</w:t>
            </w:r>
          </w:p>
        </w:tc>
        <w:tc>
          <w:tcPr>
            <w:tcW w:w="1191"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23</w:t>
            </w:r>
          </w:p>
        </w:tc>
        <w:tc>
          <w:tcPr>
            <w:tcW w:w="1496"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iCs/>
                <w:sz w:val="18"/>
              </w:rPr>
            </w:pPr>
            <w:r w:rsidRPr="00326F99">
              <w:rPr>
                <w:i/>
                <w:iCs/>
                <w:sz w:val="18"/>
              </w:rPr>
              <w:t>b</w:t>
            </w:r>
          </w:p>
        </w:tc>
        <w:tc>
          <w:tcPr>
            <w:tcW w:w="1331" w:type="dxa"/>
            <w:tcBorders>
              <w:top w:val="single" w:sz="4" w:space="0" w:color="auto"/>
              <w:left w:val="single" w:sz="4" w:space="0" w:color="auto"/>
              <w:bottom w:val="single" w:sz="4" w:space="0" w:color="auto"/>
              <w:right w:val="single" w:sz="4" w:space="0" w:color="auto"/>
            </w:tcBorders>
            <w:vAlign w:val="center"/>
          </w:tcPr>
          <w:p w:rsidR="00326F99" w:rsidRPr="00326F99" w:rsidRDefault="00326F99" w:rsidP="00326F9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14</w:t>
            </w:r>
          </w:p>
        </w:tc>
      </w:tr>
    </w:tbl>
    <w:p w:rsidR="00326F99" w:rsidRPr="00326F99" w:rsidRDefault="00326F99" w:rsidP="00326F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326F99">
        <w:rPr>
          <w:sz w:val="18"/>
        </w:rPr>
        <w:t>(d)</w:t>
      </w:r>
      <w:r w:rsidRPr="00326F99">
        <w:rPr>
          <w:sz w:val="18"/>
        </w:rPr>
        <w:tab/>
        <w:t xml:space="preserve">Calculate the values of </w:t>
      </w:r>
      <w:proofErr w:type="gramStart"/>
      <w:r w:rsidRPr="00326F99">
        <w:rPr>
          <w:i/>
          <w:iCs/>
          <w:sz w:val="18"/>
        </w:rPr>
        <w:t>a</w:t>
      </w:r>
      <w:proofErr w:type="gramEnd"/>
      <w:r w:rsidRPr="00326F99">
        <w:rPr>
          <w:sz w:val="18"/>
        </w:rPr>
        <w:t xml:space="preserve"> and</w:t>
      </w:r>
      <w:r w:rsidRPr="00326F99">
        <w:rPr>
          <w:i/>
          <w:iCs/>
          <w:sz w:val="18"/>
        </w:rPr>
        <w:t>b</w:t>
      </w:r>
      <w:r w:rsidRPr="00326F99">
        <w:rPr>
          <w:sz w:val="18"/>
        </w:rPr>
        <w:t>.</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(2)</w:t>
      </w:r>
    </w:p>
    <w:p w:rsidR="00326F99" w:rsidRPr="00326F99" w:rsidRDefault="00326F99" w:rsidP="00326F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326F99">
        <w:rPr>
          <w:sz w:val="18"/>
        </w:rPr>
        <w:t>(e)</w:t>
      </w:r>
      <w:r w:rsidRPr="00326F99">
        <w:rPr>
          <w:sz w:val="18"/>
        </w:rPr>
        <w:tab/>
        <w:t xml:space="preserve">Calculate the </w:t>
      </w:r>
      <w:r w:rsidRPr="00326F99">
        <w:rPr>
          <w:i/>
          <w:iCs/>
          <w:sz w:val="18"/>
        </w:rPr>
        <w:t>χ</w:t>
      </w:r>
      <w:r w:rsidRPr="00326F99">
        <w:rPr>
          <w:position w:val="10"/>
          <w:sz w:val="18"/>
          <w:szCs w:val="16"/>
        </w:rPr>
        <w:t>2</w:t>
      </w:r>
      <w:r w:rsidRPr="00326F99">
        <w:rPr>
          <w:sz w:val="18"/>
        </w:rPr>
        <w:t xml:space="preserve"> value.</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(3)</w:t>
      </w:r>
    </w:p>
    <w:p w:rsidR="00326F99" w:rsidRPr="00326F99" w:rsidRDefault="00326F99" w:rsidP="00326F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326F99">
        <w:rPr>
          <w:sz w:val="18"/>
        </w:rPr>
        <w:t>(f)</w:t>
      </w:r>
      <w:r w:rsidRPr="00326F99">
        <w:rPr>
          <w:sz w:val="18"/>
        </w:rPr>
        <w:tab/>
        <w:t>State whether or not you accept your null hypothesis and give a reason for your answer.</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(2)</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(Total 10 marks)</w:t>
      </w:r>
    </w:p>
    <w:p w:rsidR="00326F99" w:rsidRPr="00326F99" w:rsidRDefault="00326F99" w:rsidP="00326F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p>
    <w:p w:rsidR="00326F99" w:rsidRPr="00326F99" w:rsidRDefault="00326F99" w:rsidP="00326F99">
      <w:pPr>
        <w:spacing w:after="0" w:line="240" w:lineRule="auto"/>
        <w:rPr>
          <w:rFonts w:ascii="Times New Roman" w:hAnsi="Times New Roman"/>
          <w:sz w:val="18"/>
        </w:rPr>
      </w:pPr>
    </w:p>
    <w:p w:rsidR="00326F99" w:rsidRPr="00326F99" w:rsidRDefault="00326F99" w:rsidP="00326F99">
      <w:pPr>
        <w:spacing w:after="0" w:line="240" w:lineRule="auto"/>
        <w:rPr>
          <w:rFonts w:ascii="Times New Roman" w:hAnsi="Times New Roman"/>
          <w:sz w:val="18"/>
        </w:rPr>
      </w:pPr>
    </w:p>
    <w:p w:rsidR="00326F99" w:rsidRPr="00326F99" w:rsidRDefault="00326F99" w:rsidP="00326F9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bookmarkStart w:id="0" w:name="_GoBack"/>
      <w:bookmarkEnd w:id="0"/>
      <w:r w:rsidRPr="00326F99">
        <w:rPr>
          <w:b/>
          <w:bCs/>
          <w:sz w:val="18"/>
        </w:rPr>
        <w:lastRenderedPageBreak/>
        <w:t>4.</w:t>
      </w:r>
      <w:r w:rsidRPr="00326F99">
        <w:rPr>
          <w:sz w:val="18"/>
        </w:rPr>
        <w:tab/>
        <w:t xml:space="preserve">The </w:t>
      </w:r>
      <w:r w:rsidRPr="00326F99">
        <w:rPr>
          <w:i/>
          <w:iCs/>
          <w:sz w:val="18"/>
        </w:rPr>
        <w:t>Type Fast</w:t>
      </w:r>
      <w:r w:rsidRPr="00326F99">
        <w:rPr>
          <w:sz w:val="18"/>
        </w:rPr>
        <w:t xml:space="preserve"> secretarial training agency has a new computer software spreadsheet package. The agency investigates the number of hours it takes people of varying ages to reach a level of proficiency using this package. Fifteen individuals are tested and the results are </w:t>
      </w:r>
      <w:proofErr w:type="spellStart"/>
      <w:r w:rsidRPr="00326F99">
        <w:rPr>
          <w:sz w:val="18"/>
        </w:rPr>
        <w:t>summarised</w:t>
      </w:r>
      <w:proofErr w:type="spellEnd"/>
      <w:r w:rsidRPr="00326F99">
        <w:rPr>
          <w:sz w:val="18"/>
        </w:rPr>
        <w:t xml:space="preserve"> in the table below. </w:t>
      </w:r>
    </w:p>
    <w:tbl>
      <w:tblPr>
        <w:tblW w:w="0" w:type="auto"/>
        <w:tblInd w:w="329" w:type="dxa"/>
        <w:tblLayout w:type="fixed"/>
        <w:tblCellMar>
          <w:left w:w="45" w:type="dxa"/>
          <w:right w:w="45" w:type="dxa"/>
        </w:tblCellMar>
        <w:tblLook w:val="0000"/>
      </w:tblPr>
      <w:tblGrid>
        <w:gridCol w:w="1134"/>
        <w:gridCol w:w="538"/>
        <w:gridCol w:w="539"/>
        <w:gridCol w:w="539"/>
        <w:gridCol w:w="538"/>
        <w:gridCol w:w="539"/>
        <w:gridCol w:w="539"/>
        <w:gridCol w:w="538"/>
        <w:gridCol w:w="539"/>
        <w:gridCol w:w="539"/>
        <w:gridCol w:w="538"/>
        <w:gridCol w:w="539"/>
        <w:gridCol w:w="539"/>
        <w:gridCol w:w="538"/>
        <w:gridCol w:w="539"/>
        <w:gridCol w:w="539"/>
      </w:tblGrid>
      <w:tr w:rsidR="00326F99" w:rsidRPr="00326F99">
        <w:tc>
          <w:tcPr>
            <w:tcW w:w="1134"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Age</w:t>
            </w:r>
          </w:p>
        </w:tc>
        <w:tc>
          <w:tcPr>
            <w:tcW w:w="538"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32</w:t>
            </w:r>
          </w:p>
        </w:tc>
        <w:tc>
          <w:tcPr>
            <w:tcW w:w="539"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40</w:t>
            </w:r>
          </w:p>
        </w:tc>
        <w:tc>
          <w:tcPr>
            <w:tcW w:w="539"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21</w:t>
            </w:r>
          </w:p>
        </w:tc>
        <w:tc>
          <w:tcPr>
            <w:tcW w:w="538"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45</w:t>
            </w:r>
          </w:p>
        </w:tc>
        <w:tc>
          <w:tcPr>
            <w:tcW w:w="539"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24</w:t>
            </w:r>
          </w:p>
        </w:tc>
        <w:tc>
          <w:tcPr>
            <w:tcW w:w="539"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19</w:t>
            </w:r>
          </w:p>
        </w:tc>
        <w:tc>
          <w:tcPr>
            <w:tcW w:w="538"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17</w:t>
            </w:r>
          </w:p>
        </w:tc>
        <w:tc>
          <w:tcPr>
            <w:tcW w:w="539"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21</w:t>
            </w:r>
          </w:p>
        </w:tc>
        <w:tc>
          <w:tcPr>
            <w:tcW w:w="539"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27</w:t>
            </w:r>
          </w:p>
        </w:tc>
        <w:tc>
          <w:tcPr>
            <w:tcW w:w="538"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54</w:t>
            </w:r>
          </w:p>
        </w:tc>
        <w:tc>
          <w:tcPr>
            <w:tcW w:w="539"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33</w:t>
            </w:r>
          </w:p>
        </w:tc>
        <w:tc>
          <w:tcPr>
            <w:tcW w:w="539"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37</w:t>
            </w:r>
          </w:p>
        </w:tc>
        <w:tc>
          <w:tcPr>
            <w:tcW w:w="538"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23</w:t>
            </w:r>
          </w:p>
        </w:tc>
        <w:tc>
          <w:tcPr>
            <w:tcW w:w="539"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45</w:t>
            </w:r>
          </w:p>
        </w:tc>
        <w:tc>
          <w:tcPr>
            <w:tcW w:w="539"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18</w:t>
            </w:r>
          </w:p>
        </w:tc>
      </w:tr>
      <w:tr w:rsidR="00326F99" w:rsidRPr="00326F99">
        <w:tc>
          <w:tcPr>
            <w:tcW w:w="1134"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w:t>
            </w:r>
            <w:r w:rsidRPr="00326F99">
              <w:rPr>
                <w:i/>
                <w:iCs/>
                <w:sz w:val="18"/>
              </w:rPr>
              <w:t>x</w:t>
            </w:r>
            <w:r w:rsidRPr="00326F99">
              <w:rPr>
                <w:sz w:val="18"/>
              </w:rPr>
              <w:t>)</w:t>
            </w:r>
          </w:p>
        </w:tc>
        <w:tc>
          <w:tcPr>
            <w:tcW w:w="538"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8"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8"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8"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8"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r>
      <w:tr w:rsidR="00326F99" w:rsidRPr="00326F99">
        <w:tc>
          <w:tcPr>
            <w:tcW w:w="1134"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Time</w:t>
            </w:r>
          </w:p>
        </w:tc>
        <w:tc>
          <w:tcPr>
            <w:tcW w:w="538"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8"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8"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8"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8"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single" w:sz="4" w:space="0" w:color="auto"/>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r>
      <w:tr w:rsidR="00326F99" w:rsidRPr="00326F99">
        <w:tc>
          <w:tcPr>
            <w:tcW w:w="1134" w:type="dxa"/>
            <w:tcBorders>
              <w:top w:val="nil"/>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(in hours)</w:t>
            </w:r>
          </w:p>
        </w:tc>
        <w:tc>
          <w:tcPr>
            <w:tcW w:w="538" w:type="dxa"/>
            <w:tcBorders>
              <w:top w:val="nil"/>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10</w:t>
            </w:r>
          </w:p>
        </w:tc>
        <w:tc>
          <w:tcPr>
            <w:tcW w:w="539" w:type="dxa"/>
            <w:tcBorders>
              <w:top w:val="nil"/>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12</w:t>
            </w:r>
          </w:p>
        </w:tc>
        <w:tc>
          <w:tcPr>
            <w:tcW w:w="539" w:type="dxa"/>
            <w:tcBorders>
              <w:top w:val="nil"/>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8</w:t>
            </w:r>
          </w:p>
        </w:tc>
        <w:tc>
          <w:tcPr>
            <w:tcW w:w="538" w:type="dxa"/>
            <w:tcBorders>
              <w:top w:val="nil"/>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15</w:t>
            </w:r>
          </w:p>
        </w:tc>
        <w:tc>
          <w:tcPr>
            <w:tcW w:w="539" w:type="dxa"/>
            <w:tcBorders>
              <w:top w:val="nil"/>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7</w:t>
            </w:r>
          </w:p>
        </w:tc>
        <w:tc>
          <w:tcPr>
            <w:tcW w:w="539" w:type="dxa"/>
            <w:tcBorders>
              <w:top w:val="nil"/>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8</w:t>
            </w:r>
          </w:p>
        </w:tc>
        <w:tc>
          <w:tcPr>
            <w:tcW w:w="538" w:type="dxa"/>
            <w:tcBorders>
              <w:top w:val="nil"/>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6</w:t>
            </w:r>
          </w:p>
        </w:tc>
        <w:tc>
          <w:tcPr>
            <w:tcW w:w="539" w:type="dxa"/>
            <w:tcBorders>
              <w:top w:val="nil"/>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9</w:t>
            </w:r>
          </w:p>
        </w:tc>
        <w:tc>
          <w:tcPr>
            <w:tcW w:w="539" w:type="dxa"/>
            <w:tcBorders>
              <w:top w:val="nil"/>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11</w:t>
            </w:r>
          </w:p>
        </w:tc>
        <w:tc>
          <w:tcPr>
            <w:tcW w:w="538" w:type="dxa"/>
            <w:tcBorders>
              <w:top w:val="nil"/>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16</w:t>
            </w:r>
          </w:p>
        </w:tc>
        <w:tc>
          <w:tcPr>
            <w:tcW w:w="539" w:type="dxa"/>
            <w:tcBorders>
              <w:top w:val="nil"/>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iCs/>
                <w:sz w:val="18"/>
              </w:rPr>
            </w:pPr>
            <w:r w:rsidRPr="00326F99">
              <w:rPr>
                <w:i/>
                <w:iCs/>
                <w:sz w:val="18"/>
              </w:rPr>
              <w:t>t</w:t>
            </w:r>
          </w:p>
        </w:tc>
        <w:tc>
          <w:tcPr>
            <w:tcW w:w="539" w:type="dxa"/>
            <w:tcBorders>
              <w:top w:val="nil"/>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13</w:t>
            </w:r>
          </w:p>
        </w:tc>
        <w:tc>
          <w:tcPr>
            <w:tcW w:w="538" w:type="dxa"/>
            <w:tcBorders>
              <w:top w:val="nil"/>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9</w:t>
            </w:r>
          </w:p>
        </w:tc>
        <w:tc>
          <w:tcPr>
            <w:tcW w:w="539" w:type="dxa"/>
            <w:tcBorders>
              <w:top w:val="nil"/>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17</w:t>
            </w:r>
          </w:p>
        </w:tc>
        <w:tc>
          <w:tcPr>
            <w:tcW w:w="539" w:type="dxa"/>
            <w:tcBorders>
              <w:top w:val="nil"/>
              <w:left w:val="single" w:sz="4" w:space="0" w:color="auto"/>
              <w:bottom w:val="nil"/>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5</w:t>
            </w:r>
          </w:p>
        </w:tc>
      </w:tr>
      <w:tr w:rsidR="00326F99" w:rsidRPr="00326F99">
        <w:tc>
          <w:tcPr>
            <w:tcW w:w="1134"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w:t>
            </w:r>
            <w:r w:rsidRPr="00326F99">
              <w:rPr>
                <w:i/>
                <w:iCs/>
                <w:sz w:val="18"/>
              </w:rPr>
              <w:t>y</w:t>
            </w:r>
            <w:r w:rsidRPr="00326F99">
              <w:rPr>
                <w:sz w:val="18"/>
              </w:rPr>
              <w:t>)</w:t>
            </w:r>
          </w:p>
        </w:tc>
        <w:tc>
          <w:tcPr>
            <w:tcW w:w="538"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8"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8"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8"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8"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c>
          <w:tcPr>
            <w:tcW w:w="539" w:type="dxa"/>
            <w:tcBorders>
              <w:top w:val="nil"/>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p>
        </w:tc>
      </w:tr>
    </w:tbl>
    <w:p w:rsidR="00326F99" w:rsidRPr="00326F99" w:rsidRDefault="00326F99" w:rsidP="00326F99">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326F99">
        <w:rPr>
          <w:sz w:val="18"/>
        </w:rPr>
        <w:t>(a)</w:t>
      </w:r>
      <w:r w:rsidRPr="00326F99">
        <w:rPr>
          <w:sz w:val="18"/>
        </w:rPr>
        <w:tab/>
        <w:t>(</w:t>
      </w:r>
      <w:proofErr w:type="spellStart"/>
      <w:proofErr w:type="gramStart"/>
      <w:r w:rsidRPr="00326F99">
        <w:rPr>
          <w:sz w:val="18"/>
        </w:rPr>
        <w:t>i</w:t>
      </w:r>
      <w:proofErr w:type="spellEnd"/>
      <w:proofErr w:type="gramEnd"/>
      <w:r w:rsidRPr="00326F99">
        <w:rPr>
          <w:sz w:val="18"/>
        </w:rPr>
        <w:t>)</w:t>
      </w:r>
      <w:r w:rsidRPr="00326F99">
        <w:rPr>
          <w:sz w:val="18"/>
        </w:rPr>
        <w:tab/>
        <w:t xml:space="preserve">Given that </w:t>
      </w:r>
      <w:r w:rsidRPr="00326F99">
        <w:rPr>
          <w:i/>
          <w:iCs/>
          <w:sz w:val="18"/>
        </w:rPr>
        <w:t>S</w:t>
      </w:r>
      <w:r w:rsidRPr="00326F99">
        <w:rPr>
          <w:i/>
          <w:iCs/>
          <w:position w:val="-4"/>
          <w:sz w:val="18"/>
          <w:szCs w:val="16"/>
        </w:rPr>
        <w:t>y</w:t>
      </w:r>
      <w:r w:rsidRPr="00326F99">
        <w:rPr>
          <w:sz w:val="18"/>
        </w:rPr>
        <w:t xml:space="preserve"> = 3.5 and </w:t>
      </w:r>
      <w:r w:rsidRPr="00326F99">
        <w:rPr>
          <w:i/>
          <w:iCs/>
          <w:sz w:val="18"/>
        </w:rPr>
        <w:t>S</w:t>
      </w:r>
      <w:proofErr w:type="spellStart"/>
      <w:r w:rsidRPr="00326F99">
        <w:rPr>
          <w:i/>
          <w:iCs/>
          <w:position w:val="-4"/>
          <w:sz w:val="18"/>
          <w:szCs w:val="16"/>
        </w:rPr>
        <w:t>xy</w:t>
      </w:r>
      <w:proofErr w:type="spellEnd"/>
      <w:r w:rsidRPr="00326F99">
        <w:rPr>
          <w:sz w:val="18"/>
        </w:rPr>
        <w:t xml:space="preserve"> = 36.7, calculate the product-moment correlation coefficient </w:t>
      </w:r>
      <w:r w:rsidRPr="00326F99">
        <w:rPr>
          <w:i/>
          <w:iCs/>
          <w:sz w:val="18"/>
        </w:rPr>
        <w:t>r</w:t>
      </w:r>
      <w:r w:rsidRPr="00326F99">
        <w:rPr>
          <w:sz w:val="18"/>
        </w:rPr>
        <w:t xml:space="preserve"> for this data.</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(4)</w:t>
      </w:r>
    </w:p>
    <w:p w:rsidR="00326F99" w:rsidRPr="00326F99" w:rsidRDefault="00326F99" w:rsidP="00326F9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326F99">
        <w:rPr>
          <w:sz w:val="18"/>
        </w:rPr>
        <w:t>(ii)</w:t>
      </w:r>
      <w:r w:rsidRPr="00326F99">
        <w:rPr>
          <w:sz w:val="18"/>
        </w:rPr>
        <w:tab/>
        <w:t>What does the value of the correlation coefficient suggest about the relationship between the two variables?</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(1)</w:t>
      </w:r>
    </w:p>
    <w:p w:rsidR="00326F99" w:rsidRPr="00326F99" w:rsidRDefault="00326F99" w:rsidP="00326F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326F99">
        <w:rPr>
          <w:sz w:val="18"/>
        </w:rPr>
        <w:t>(b)</w:t>
      </w:r>
      <w:r w:rsidRPr="00326F99">
        <w:rPr>
          <w:sz w:val="18"/>
        </w:rPr>
        <w:tab/>
        <w:t xml:space="preserve">Given that the mean time taken was 10.6 hours, write the equation of the regression line for </w:t>
      </w:r>
      <w:r w:rsidRPr="00326F99">
        <w:rPr>
          <w:i/>
          <w:iCs/>
          <w:sz w:val="18"/>
        </w:rPr>
        <w:t>y</w:t>
      </w:r>
      <w:r w:rsidRPr="00326F99">
        <w:rPr>
          <w:sz w:val="18"/>
        </w:rPr>
        <w:t xml:space="preserve"> on </w:t>
      </w:r>
      <w:r w:rsidRPr="00326F99">
        <w:rPr>
          <w:i/>
          <w:iCs/>
          <w:sz w:val="18"/>
        </w:rPr>
        <w:t>x</w:t>
      </w:r>
      <w:r w:rsidRPr="00326F99">
        <w:rPr>
          <w:sz w:val="18"/>
        </w:rPr>
        <w:t xml:space="preserve"> in the form </w:t>
      </w:r>
      <w:r w:rsidRPr="00326F99">
        <w:rPr>
          <w:i/>
          <w:iCs/>
          <w:sz w:val="18"/>
        </w:rPr>
        <w:t>y</w:t>
      </w:r>
      <w:r w:rsidRPr="00326F99">
        <w:rPr>
          <w:sz w:val="18"/>
        </w:rPr>
        <w:t xml:space="preserve"> = </w:t>
      </w:r>
      <w:r w:rsidRPr="00326F99">
        <w:rPr>
          <w:i/>
          <w:iCs/>
          <w:sz w:val="18"/>
        </w:rPr>
        <w:t>ax</w:t>
      </w:r>
      <w:r w:rsidRPr="00326F99">
        <w:rPr>
          <w:sz w:val="18"/>
        </w:rPr>
        <w:t xml:space="preserve"> + </w:t>
      </w:r>
      <w:r w:rsidRPr="00326F99">
        <w:rPr>
          <w:i/>
          <w:iCs/>
          <w:sz w:val="18"/>
        </w:rPr>
        <w:t>b</w:t>
      </w:r>
      <w:r w:rsidRPr="00326F99">
        <w:rPr>
          <w:sz w:val="18"/>
        </w:rPr>
        <w:t>.</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(3)</w:t>
      </w:r>
    </w:p>
    <w:p w:rsidR="00326F99" w:rsidRPr="00326F99" w:rsidRDefault="00326F99" w:rsidP="00326F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326F99">
        <w:rPr>
          <w:sz w:val="18"/>
        </w:rPr>
        <w:t>(c)</w:t>
      </w:r>
      <w:r w:rsidRPr="00326F99">
        <w:rPr>
          <w:sz w:val="18"/>
        </w:rPr>
        <w:tab/>
        <w:t>Use your equation for the regression line to predict</w:t>
      </w:r>
    </w:p>
    <w:p w:rsidR="00326F99" w:rsidRPr="00326F99" w:rsidRDefault="00326F99" w:rsidP="00326F9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326F99">
        <w:rPr>
          <w:sz w:val="18"/>
        </w:rPr>
        <w:t>(</w:t>
      </w:r>
      <w:proofErr w:type="spellStart"/>
      <w:r w:rsidRPr="00326F99">
        <w:rPr>
          <w:sz w:val="18"/>
        </w:rPr>
        <w:t>i</w:t>
      </w:r>
      <w:proofErr w:type="spellEnd"/>
      <w:r w:rsidRPr="00326F99">
        <w:rPr>
          <w:sz w:val="18"/>
        </w:rPr>
        <w:t>)</w:t>
      </w:r>
      <w:r w:rsidRPr="00326F99">
        <w:rPr>
          <w:sz w:val="18"/>
        </w:rPr>
        <w:tab/>
      </w:r>
      <w:proofErr w:type="gramStart"/>
      <w:r w:rsidRPr="00326F99">
        <w:rPr>
          <w:sz w:val="18"/>
        </w:rPr>
        <w:t>the</w:t>
      </w:r>
      <w:proofErr w:type="gramEnd"/>
      <w:r w:rsidRPr="00326F99">
        <w:rPr>
          <w:sz w:val="18"/>
        </w:rPr>
        <w:t xml:space="preserve"> time that it would take a 33 year old person to reach proficiency, giving your answer correct to the nearest hour;</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(2)</w:t>
      </w:r>
    </w:p>
    <w:p w:rsidR="00326F99" w:rsidRPr="00326F99" w:rsidRDefault="00326F99" w:rsidP="00326F9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326F99">
        <w:rPr>
          <w:sz w:val="18"/>
        </w:rPr>
        <w:t>(ii)</w:t>
      </w:r>
      <w:r w:rsidRPr="00326F99">
        <w:rPr>
          <w:sz w:val="18"/>
        </w:rPr>
        <w:tab/>
      </w:r>
      <w:proofErr w:type="gramStart"/>
      <w:r w:rsidRPr="00326F99">
        <w:rPr>
          <w:sz w:val="18"/>
        </w:rPr>
        <w:t>the</w:t>
      </w:r>
      <w:proofErr w:type="gramEnd"/>
      <w:r w:rsidRPr="00326F99">
        <w:rPr>
          <w:sz w:val="18"/>
        </w:rPr>
        <w:t xml:space="preserve"> age of a person who would take 8 hours to reach proficiency, giving your answer correct to the nearest year.</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(2)</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(Total 12 marks)</w:t>
      </w:r>
    </w:p>
    <w:p w:rsidR="00326F99" w:rsidRPr="00326F99" w:rsidRDefault="00326F99" w:rsidP="00326F99">
      <w:pPr>
        <w:spacing w:after="0" w:line="240" w:lineRule="auto"/>
        <w:rPr>
          <w:rFonts w:ascii="Times New Roman" w:hAnsi="Times New Roman"/>
          <w:sz w:val="18"/>
        </w:rPr>
      </w:pPr>
    </w:p>
    <w:p w:rsidR="00326F99" w:rsidRPr="00326F99" w:rsidRDefault="00326F99" w:rsidP="00326F9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326F99">
        <w:rPr>
          <w:b/>
          <w:bCs/>
          <w:sz w:val="18"/>
        </w:rPr>
        <w:t>5.</w:t>
      </w:r>
      <w:r w:rsidRPr="00326F99">
        <w:rPr>
          <w:sz w:val="18"/>
        </w:rPr>
        <w:tab/>
        <w:t xml:space="preserve">Ten students were asked for their average grade at the end of their last year of high school and their average grade at the end of their last year at university. The results were put into a table as follows: </w:t>
      </w:r>
    </w:p>
    <w:tbl>
      <w:tblPr>
        <w:tblW w:w="0" w:type="auto"/>
        <w:tblInd w:w="1474" w:type="dxa"/>
        <w:tblLayout w:type="fixed"/>
        <w:tblCellMar>
          <w:left w:w="198" w:type="dxa"/>
          <w:right w:w="198" w:type="dxa"/>
        </w:tblCellMar>
        <w:tblLook w:val="0000"/>
      </w:tblPr>
      <w:tblGrid>
        <w:gridCol w:w="1211"/>
        <w:gridCol w:w="2329"/>
        <w:gridCol w:w="2329"/>
      </w:tblGrid>
      <w:tr w:rsidR="00326F99" w:rsidRPr="00326F99">
        <w:tc>
          <w:tcPr>
            <w:tcW w:w="1211" w:type="dxa"/>
            <w:tcBorders>
              <w:top w:val="single" w:sz="4" w:space="0" w:color="auto"/>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Student</w:t>
            </w:r>
          </w:p>
        </w:tc>
        <w:tc>
          <w:tcPr>
            <w:tcW w:w="2329" w:type="dxa"/>
            <w:tcBorders>
              <w:top w:val="single" w:sz="4" w:space="0" w:color="auto"/>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 xml:space="preserve">High School grade, </w:t>
            </w:r>
            <w:r w:rsidRPr="00326F99">
              <w:rPr>
                <w:i/>
                <w:iCs/>
                <w:sz w:val="18"/>
              </w:rPr>
              <w:t>x</w:t>
            </w:r>
          </w:p>
        </w:tc>
        <w:tc>
          <w:tcPr>
            <w:tcW w:w="2329" w:type="dxa"/>
            <w:tcBorders>
              <w:top w:val="single" w:sz="4" w:space="0" w:color="auto"/>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 xml:space="preserve">University grade, </w:t>
            </w:r>
            <w:r w:rsidRPr="00326F99">
              <w:rPr>
                <w:i/>
                <w:iCs/>
                <w:sz w:val="18"/>
              </w:rPr>
              <w:t>y</w:t>
            </w:r>
          </w:p>
        </w:tc>
      </w:tr>
      <w:tr w:rsidR="00326F99" w:rsidRPr="00326F99">
        <w:tblPrEx>
          <w:tblCellMar>
            <w:left w:w="108" w:type="dxa"/>
            <w:right w:w="397" w:type="dxa"/>
          </w:tblCellMar>
        </w:tblPrEx>
        <w:tc>
          <w:tcPr>
            <w:tcW w:w="1211" w:type="dxa"/>
            <w:tcBorders>
              <w:top w:val="single" w:sz="4" w:space="0" w:color="auto"/>
              <w:left w:val="single" w:sz="4" w:space="0" w:color="auto"/>
              <w:bottom w:val="nil"/>
              <w:right w:val="single" w:sz="4" w:space="0" w:color="auto"/>
            </w:tcBorders>
            <w:tcMar>
              <w:right w:w="108" w:type="dxa"/>
            </w:tcMar>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right="78"/>
              <w:jc w:val="right"/>
              <w:rPr>
                <w:sz w:val="18"/>
              </w:rPr>
            </w:pPr>
            <w:r w:rsidRPr="00326F99">
              <w:rPr>
                <w:sz w:val="18"/>
              </w:rPr>
              <w:t>1</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right="78"/>
              <w:jc w:val="right"/>
              <w:rPr>
                <w:sz w:val="18"/>
              </w:rPr>
            </w:pPr>
            <w:r w:rsidRPr="00326F99">
              <w:rPr>
                <w:sz w:val="18"/>
              </w:rPr>
              <w:t>2</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right="78"/>
              <w:jc w:val="right"/>
              <w:rPr>
                <w:sz w:val="18"/>
              </w:rPr>
            </w:pPr>
            <w:r w:rsidRPr="00326F99">
              <w:rPr>
                <w:sz w:val="18"/>
              </w:rPr>
              <w:t>3</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right="78"/>
              <w:jc w:val="right"/>
              <w:rPr>
                <w:sz w:val="18"/>
              </w:rPr>
            </w:pPr>
            <w:r w:rsidRPr="00326F99">
              <w:rPr>
                <w:sz w:val="18"/>
              </w:rPr>
              <w:t>4</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right="78"/>
              <w:jc w:val="right"/>
              <w:rPr>
                <w:sz w:val="18"/>
              </w:rPr>
            </w:pPr>
            <w:r w:rsidRPr="00326F99">
              <w:rPr>
                <w:sz w:val="18"/>
              </w:rPr>
              <w:t>5</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right="78"/>
              <w:jc w:val="right"/>
              <w:rPr>
                <w:sz w:val="18"/>
              </w:rPr>
            </w:pPr>
            <w:r w:rsidRPr="00326F99">
              <w:rPr>
                <w:sz w:val="18"/>
              </w:rPr>
              <w:t>6</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right="78"/>
              <w:jc w:val="right"/>
              <w:rPr>
                <w:sz w:val="18"/>
              </w:rPr>
            </w:pPr>
            <w:r w:rsidRPr="00326F99">
              <w:rPr>
                <w:sz w:val="18"/>
              </w:rPr>
              <w:t>7</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right="78"/>
              <w:jc w:val="right"/>
              <w:rPr>
                <w:sz w:val="18"/>
              </w:rPr>
            </w:pPr>
            <w:r w:rsidRPr="00326F99">
              <w:rPr>
                <w:sz w:val="18"/>
              </w:rPr>
              <w:t>8</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right="78"/>
              <w:jc w:val="right"/>
              <w:rPr>
                <w:sz w:val="18"/>
              </w:rPr>
            </w:pPr>
            <w:r w:rsidRPr="00326F99">
              <w:rPr>
                <w:sz w:val="18"/>
              </w:rPr>
              <w:t>9</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right="79"/>
              <w:jc w:val="right"/>
              <w:rPr>
                <w:sz w:val="18"/>
              </w:rPr>
            </w:pPr>
            <w:r w:rsidRPr="00326F99">
              <w:rPr>
                <w:sz w:val="18"/>
              </w:rPr>
              <w:t>10</w:t>
            </w:r>
          </w:p>
        </w:tc>
        <w:tc>
          <w:tcPr>
            <w:tcW w:w="2329" w:type="dxa"/>
            <w:tcBorders>
              <w:top w:val="single" w:sz="4" w:space="0" w:color="auto"/>
              <w:left w:val="single" w:sz="4" w:space="0" w:color="auto"/>
              <w:bottom w:val="nil"/>
              <w:right w:val="single" w:sz="4" w:space="0" w:color="auto"/>
            </w:tcBorders>
            <w:tcMar>
              <w:right w:w="108" w:type="dxa"/>
            </w:tcMar>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90</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75</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80</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70</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95</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85</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90</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70</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95</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85</w:t>
            </w:r>
          </w:p>
        </w:tc>
        <w:tc>
          <w:tcPr>
            <w:tcW w:w="2329" w:type="dxa"/>
            <w:tcBorders>
              <w:top w:val="single" w:sz="4" w:space="0" w:color="auto"/>
              <w:left w:val="single" w:sz="4" w:space="0" w:color="auto"/>
              <w:bottom w:val="nil"/>
              <w:right w:val="single" w:sz="4" w:space="0" w:color="auto"/>
            </w:tcBorders>
            <w:tcMar>
              <w:right w:w="108" w:type="dxa"/>
            </w:tcMar>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3.2</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2.6</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3.0</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1.6</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3.8</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3.1</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3.8</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2.8</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3.0</w:t>
            </w:r>
          </w:p>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3.5</w:t>
            </w:r>
          </w:p>
        </w:tc>
      </w:tr>
      <w:tr w:rsidR="00326F99" w:rsidRPr="00326F99">
        <w:tblPrEx>
          <w:tblCellMar>
            <w:left w:w="108" w:type="dxa"/>
            <w:right w:w="108" w:type="dxa"/>
          </w:tblCellMar>
        </w:tblPrEx>
        <w:tc>
          <w:tcPr>
            <w:tcW w:w="1211" w:type="dxa"/>
            <w:tcBorders>
              <w:top w:val="single" w:sz="4" w:space="0" w:color="auto"/>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Total</w:t>
            </w:r>
          </w:p>
        </w:tc>
        <w:tc>
          <w:tcPr>
            <w:tcW w:w="2329" w:type="dxa"/>
            <w:tcBorders>
              <w:top w:val="single" w:sz="4" w:space="0" w:color="auto"/>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835</w:t>
            </w:r>
          </w:p>
        </w:tc>
        <w:tc>
          <w:tcPr>
            <w:tcW w:w="2329" w:type="dxa"/>
            <w:tcBorders>
              <w:top w:val="single" w:sz="4" w:space="0" w:color="auto"/>
              <w:left w:val="single" w:sz="4" w:space="0" w:color="auto"/>
              <w:bottom w:val="single" w:sz="4" w:space="0" w:color="auto"/>
              <w:right w:val="single" w:sz="4"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30.4</w:t>
            </w:r>
          </w:p>
        </w:tc>
      </w:tr>
    </w:tbl>
    <w:p w:rsidR="00326F99" w:rsidRPr="00326F99" w:rsidRDefault="00326F99" w:rsidP="00326F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szCs w:val="24"/>
        </w:rPr>
      </w:pPr>
    </w:p>
    <w:p w:rsidR="00326F99" w:rsidRPr="00326F99" w:rsidRDefault="00326F99" w:rsidP="00326F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326F99">
        <w:rPr>
          <w:sz w:val="18"/>
        </w:rPr>
        <w:t>(a)</w:t>
      </w:r>
      <w:r w:rsidRPr="00326F99">
        <w:rPr>
          <w:sz w:val="18"/>
        </w:rPr>
        <w:tab/>
        <w:t xml:space="preserve">Given that </w:t>
      </w:r>
      <w:r w:rsidRPr="00326F99">
        <w:rPr>
          <w:i/>
          <w:iCs/>
          <w:sz w:val="18"/>
        </w:rPr>
        <w:t>s</w:t>
      </w:r>
      <w:r w:rsidRPr="00326F99">
        <w:rPr>
          <w:i/>
          <w:iCs/>
          <w:position w:val="-4"/>
          <w:sz w:val="18"/>
          <w:szCs w:val="16"/>
        </w:rPr>
        <w:t>x</w:t>
      </w:r>
      <w:r w:rsidRPr="00326F99">
        <w:rPr>
          <w:sz w:val="18"/>
        </w:rPr>
        <w:t xml:space="preserve"> = 8.96, </w:t>
      </w:r>
      <w:r w:rsidRPr="00326F99">
        <w:rPr>
          <w:i/>
          <w:iCs/>
          <w:sz w:val="18"/>
        </w:rPr>
        <w:t>s</w:t>
      </w:r>
      <w:r w:rsidRPr="00326F99">
        <w:rPr>
          <w:i/>
          <w:iCs/>
          <w:position w:val="-4"/>
          <w:sz w:val="18"/>
          <w:szCs w:val="16"/>
        </w:rPr>
        <w:t>y</w:t>
      </w:r>
      <w:r w:rsidRPr="00326F99">
        <w:rPr>
          <w:sz w:val="18"/>
        </w:rPr>
        <w:t xml:space="preserve"> = 0.610 and </w:t>
      </w:r>
      <w:r w:rsidRPr="00326F99">
        <w:rPr>
          <w:i/>
          <w:iCs/>
          <w:sz w:val="18"/>
        </w:rPr>
        <w:t>s</w:t>
      </w:r>
      <w:proofErr w:type="spellStart"/>
      <w:r w:rsidRPr="00326F99">
        <w:rPr>
          <w:i/>
          <w:iCs/>
          <w:position w:val="-4"/>
          <w:sz w:val="18"/>
          <w:szCs w:val="16"/>
        </w:rPr>
        <w:t>xy</w:t>
      </w:r>
      <w:proofErr w:type="spellEnd"/>
      <w:r w:rsidRPr="00326F99">
        <w:rPr>
          <w:sz w:val="18"/>
        </w:rPr>
        <w:t xml:space="preserve"> = 4.16, find the correlation coefficient </w:t>
      </w:r>
      <w:r w:rsidRPr="00326F99">
        <w:rPr>
          <w:i/>
          <w:iCs/>
          <w:sz w:val="18"/>
        </w:rPr>
        <w:t>r</w:t>
      </w:r>
      <w:r w:rsidRPr="00326F99">
        <w:rPr>
          <w:sz w:val="18"/>
        </w:rPr>
        <w:t>, giving your answer to two decimal places.</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(2)</w:t>
      </w:r>
    </w:p>
    <w:p w:rsidR="00326F99" w:rsidRPr="00326F99" w:rsidRDefault="00326F99" w:rsidP="00326F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326F99">
        <w:rPr>
          <w:sz w:val="18"/>
        </w:rPr>
        <w:t>(b)</w:t>
      </w:r>
      <w:r w:rsidRPr="00326F99">
        <w:rPr>
          <w:sz w:val="18"/>
        </w:rPr>
        <w:tab/>
        <w:t>Describe the correlation between the high school grades and the university grades.</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(2)</w:t>
      </w:r>
    </w:p>
    <w:p w:rsidR="00326F99" w:rsidRPr="00326F99" w:rsidRDefault="00326F99" w:rsidP="00326F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326F99">
        <w:rPr>
          <w:sz w:val="18"/>
        </w:rPr>
        <w:t>(c)</w:t>
      </w:r>
      <w:r w:rsidRPr="00326F99">
        <w:rPr>
          <w:sz w:val="18"/>
        </w:rPr>
        <w:tab/>
        <w:t xml:space="preserve">Find the equation of the regression line for </w:t>
      </w:r>
      <w:r w:rsidRPr="00326F99">
        <w:rPr>
          <w:i/>
          <w:iCs/>
          <w:sz w:val="18"/>
        </w:rPr>
        <w:t>y</w:t>
      </w:r>
      <w:r w:rsidRPr="00326F99">
        <w:rPr>
          <w:sz w:val="18"/>
        </w:rPr>
        <w:t xml:space="preserve"> on </w:t>
      </w:r>
      <w:r w:rsidRPr="00326F99">
        <w:rPr>
          <w:i/>
          <w:iCs/>
          <w:sz w:val="18"/>
        </w:rPr>
        <w:t>x</w:t>
      </w:r>
      <w:r w:rsidRPr="00326F99">
        <w:rPr>
          <w:sz w:val="18"/>
        </w:rPr>
        <w:t xml:space="preserve"> in the form </w:t>
      </w:r>
      <w:r w:rsidRPr="00326F99">
        <w:rPr>
          <w:i/>
          <w:iCs/>
          <w:sz w:val="18"/>
        </w:rPr>
        <w:t>y = ax + b</w:t>
      </w:r>
      <w:r w:rsidRPr="00326F99">
        <w:rPr>
          <w:sz w:val="18"/>
        </w:rPr>
        <w:t>.</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(2)</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(Total 6 marks)</w:t>
      </w:r>
    </w:p>
    <w:p w:rsidR="00326F99" w:rsidRPr="00326F99" w:rsidRDefault="00326F99" w:rsidP="00326F99">
      <w:pPr>
        <w:spacing w:after="0" w:line="240" w:lineRule="auto"/>
        <w:rPr>
          <w:rFonts w:ascii="Times New Roman" w:hAnsi="Times New Roman"/>
          <w:sz w:val="18"/>
        </w:rPr>
      </w:pPr>
    </w:p>
    <w:p w:rsidR="00326F99" w:rsidRPr="00326F99" w:rsidRDefault="00326F99" w:rsidP="00326F9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18"/>
        </w:rPr>
      </w:pPr>
      <w:r w:rsidRPr="00326F99">
        <w:rPr>
          <w:b/>
          <w:bCs/>
          <w:sz w:val="18"/>
        </w:rPr>
        <w:t>6.</w:t>
      </w:r>
      <w:r w:rsidRPr="00326F99">
        <w:rPr>
          <w:sz w:val="18"/>
        </w:rPr>
        <w:tab/>
        <w:t>A study was carried out to investigate possible links between the weights of baby rabbits and their mothers. A sample of 20 pairs of mother rabbits (</w:t>
      </w:r>
      <w:r w:rsidRPr="00326F99">
        <w:rPr>
          <w:i/>
          <w:iCs/>
          <w:sz w:val="18"/>
        </w:rPr>
        <w:t>x</w:t>
      </w:r>
      <w:r w:rsidRPr="00326F99">
        <w:rPr>
          <w:sz w:val="18"/>
        </w:rPr>
        <w:t>) and baby rabbits (</w:t>
      </w:r>
      <w:r w:rsidRPr="00326F99">
        <w:rPr>
          <w:i/>
          <w:iCs/>
          <w:sz w:val="18"/>
        </w:rPr>
        <w:t>y</w:t>
      </w:r>
      <w:r w:rsidRPr="00326F99">
        <w:rPr>
          <w:sz w:val="18"/>
        </w:rPr>
        <w:t xml:space="preserve">) was chosen at random and their weights noted. This information was plotted on a scatter diagram and various statistical calculations were made. These appear below. </w:t>
      </w:r>
    </w:p>
    <w:p w:rsidR="00326F99" w:rsidRPr="00326F99" w:rsidRDefault="00326F99" w:rsidP="00326F99">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326F99">
        <w:rPr>
          <w:noProof/>
          <w:sz w:val="18"/>
        </w:rPr>
        <w:drawing>
          <wp:inline distT="0" distB="0" distL="0" distR="0">
            <wp:extent cx="3219450" cy="1284487"/>
            <wp:effectExtent l="25400" t="0" r="6350" b="0"/>
            <wp:docPr id="3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9450" cy="1284487"/>
                    </a:xfrm>
                    <a:prstGeom prst="rect">
                      <a:avLst/>
                    </a:prstGeom>
                    <a:noFill/>
                    <a:ln>
                      <a:noFill/>
                    </a:ln>
                  </pic:spPr>
                </pic:pic>
              </a:graphicData>
            </a:graphic>
          </wp:inline>
        </w:drawing>
      </w:r>
    </w:p>
    <w:tbl>
      <w:tblPr>
        <w:tblW w:w="0" w:type="auto"/>
        <w:tblInd w:w="607" w:type="dxa"/>
        <w:tblLayout w:type="fixed"/>
        <w:tblCellMar>
          <w:left w:w="40" w:type="dxa"/>
          <w:right w:w="40" w:type="dxa"/>
        </w:tblCellMar>
        <w:tblLook w:val="0000"/>
      </w:tblPr>
      <w:tblGrid>
        <w:gridCol w:w="992"/>
        <w:gridCol w:w="992"/>
        <w:gridCol w:w="992"/>
        <w:gridCol w:w="992"/>
        <w:gridCol w:w="992"/>
        <w:gridCol w:w="992"/>
        <w:gridCol w:w="992"/>
      </w:tblGrid>
      <w:tr w:rsidR="00326F99" w:rsidRPr="00326F99">
        <w:tc>
          <w:tcPr>
            <w:tcW w:w="992" w:type="dxa"/>
            <w:tcBorders>
              <w:top w:val="single" w:sz="6" w:space="0" w:color="auto"/>
              <w:left w:val="single" w:sz="6"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 xml:space="preserve">mean of </w:t>
            </w:r>
            <w:r w:rsidRPr="00326F99">
              <w:rPr>
                <w:i/>
                <w:iCs/>
                <w:sz w:val="18"/>
              </w:rPr>
              <w:t>x</w:t>
            </w:r>
          </w:p>
        </w:tc>
        <w:tc>
          <w:tcPr>
            <w:tcW w:w="992" w:type="dxa"/>
            <w:tcBorders>
              <w:top w:val="single" w:sz="6" w:space="0" w:color="auto"/>
              <w:left w:val="single" w:sz="6"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 xml:space="preserve">mean of </w:t>
            </w:r>
            <w:r w:rsidRPr="00326F99">
              <w:rPr>
                <w:i/>
                <w:iCs/>
                <w:sz w:val="18"/>
              </w:rPr>
              <w:t>y</w:t>
            </w:r>
          </w:p>
        </w:tc>
        <w:tc>
          <w:tcPr>
            <w:tcW w:w="992" w:type="dxa"/>
            <w:tcBorders>
              <w:top w:val="single" w:sz="6" w:space="0" w:color="auto"/>
              <w:left w:val="single" w:sz="6"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iCs/>
                <w:position w:val="-4"/>
                <w:sz w:val="18"/>
                <w:szCs w:val="16"/>
              </w:rPr>
            </w:pPr>
            <w:r w:rsidRPr="00326F99">
              <w:rPr>
                <w:i/>
                <w:iCs/>
                <w:sz w:val="18"/>
              </w:rPr>
              <w:t>s</w:t>
            </w:r>
            <w:r w:rsidRPr="00326F99">
              <w:rPr>
                <w:i/>
                <w:iCs/>
                <w:position w:val="-4"/>
                <w:sz w:val="18"/>
                <w:szCs w:val="16"/>
              </w:rPr>
              <w:t>x</w:t>
            </w:r>
          </w:p>
        </w:tc>
        <w:tc>
          <w:tcPr>
            <w:tcW w:w="992" w:type="dxa"/>
            <w:tcBorders>
              <w:top w:val="single" w:sz="6" w:space="0" w:color="auto"/>
              <w:left w:val="single" w:sz="6"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iCs/>
                <w:position w:val="-4"/>
                <w:sz w:val="18"/>
                <w:szCs w:val="16"/>
              </w:rPr>
            </w:pPr>
            <w:r w:rsidRPr="00326F99">
              <w:rPr>
                <w:i/>
                <w:iCs/>
                <w:sz w:val="18"/>
              </w:rPr>
              <w:t>s</w:t>
            </w:r>
            <w:r w:rsidRPr="00326F99">
              <w:rPr>
                <w:i/>
                <w:iCs/>
                <w:position w:val="-4"/>
                <w:sz w:val="18"/>
                <w:szCs w:val="16"/>
              </w:rPr>
              <w:t>y</w:t>
            </w:r>
          </w:p>
        </w:tc>
        <w:tc>
          <w:tcPr>
            <w:tcW w:w="992" w:type="dxa"/>
            <w:tcBorders>
              <w:top w:val="single" w:sz="6" w:space="0" w:color="auto"/>
              <w:left w:val="single" w:sz="6" w:space="0" w:color="auto"/>
              <w:bottom w:val="single" w:sz="6" w:space="0" w:color="auto"/>
              <w:right w:val="single" w:sz="6" w:space="0" w:color="auto"/>
            </w:tcBorders>
            <w:vAlign w:val="center"/>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i/>
                <w:iCs/>
                <w:sz w:val="18"/>
              </w:rPr>
              <w:t>s</w:t>
            </w:r>
            <w:proofErr w:type="spellStart"/>
            <w:r w:rsidRPr="00326F99">
              <w:rPr>
                <w:i/>
                <w:iCs/>
                <w:position w:val="-4"/>
                <w:sz w:val="18"/>
                <w:szCs w:val="16"/>
              </w:rPr>
              <w:t>xy</w:t>
            </w:r>
            <w:proofErr w:type="spellEnd"/>
          </w:p>
        </w:tc>
        <w:tc>
          <w:tcPr>
            <w:tcW w:w="992" w:type="dxa"/>
            <w:tcBorders>
              <w:top w:val="single" w:sz="6" w:space="0" w:color="auto"/>
              <w:left w:val="single" w:sz="6"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 xml:space="preserve">sum of </w:t>
            </w:r>
            <w:r w:rsidRPr="00326F99">
              <w:rPr>
                <w:i/>
                <w:iCs/>
                <w:sz w:val="18"/>
              </w:rPr>
              <w:t>x</w:t>
            </w:r>
          </w:p>
        </w:tc>
        <w:tc>
          <w:tcPr>
            <w:tcW w:w="992" w:type="dxa"/>
            <w:tcBorders>
              <w:top w:val="single" w:sz="6" w:space="0" w:color="auto"/>
              <w:left w:val="single" w:sz="6"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 xml:space="preserve">sum of </w:t>
            </w:r>
            <w:r w:rsidRPr="00326F99">
              <w:rPr>
                <w:i/>
                <w:iCs/>
                <w:sz w:val="18"/>
              </w:rPr>
              <w:t>y</w:t>
            </w:r>
          </w:p>
        </w:tc>
      </w:tr>
      <w:tr w:rsidR="00326F99" w:rsidRPr="00326F99">
        <w:tc>
          <w:tcPr>
            <w:tcW w:w="992" w:type="dxa"/>
            <w:tcBorders>
              <w:top w:val="single" w:sz="6" w:space="0" w:color="auto"/>
              <w:left w:val="single" w:sz="6"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3.78</w:t>
            </w:r>
          </w:p>
        </w:tc>
        <w:tc>
          <w:tcPr>
            <w:tcW w:w="992" w:type="dxa"/>
            <w:tcBorders>
              <w:top w:val="single" w:sz="6" w:space="0" w:color="auto"/>
              <w:left w:val="single" w:sz="6"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3.46</w:t>
            </w:r>
          </w:p>
        </w:tc>
        <w:tc>
          <w:tcPr>
            <w:tcW w:w="992" w:type="dxa"/>
            <w:tcBorders>
              <w:top w:val="single" w:sz="6" w:space="0" w:color="auto"/>
              <w:left w:val="single" w:sz="6"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0.850</w:t>
            </w:r>
          </w:p>
        </w:tc>
        <w:tc>
          <w:tcPr>
            <w:tcW w:w="992" w:type="dxa"/>
            <w:tcBorders>
              <w:top w:val="single" w:sz="6" w:space="0" w:color="auto"/>
              <w:left w:val="single" w:sz="6"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0.689</w:t>
            </w:r>
          </w:p>
        </w:tc>
        <w:tc>
          <w:tcPr>
            <w:tcW w:w="992" w:type="dxa"/>
            <w:tcBorders>
              <w:top w:val="single" w:sz="6" w:space="0" w:color="auto"/>
              <w:left w:val="single" w:sz="6"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0.442</w:t>
            </w:r>
          </w:p>
        </w:tc>
        <w:tc>
          <w:tcPr>
            <w:tcW w:w="992" w:type="dxa"/>
            <w:tcBorders>
              <w:top w:val="single" w:sz="6" w:space="0" w:color="auto"/>
              <w:left w:val="single" w:sz="6"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75.6</w:t>
            </w:r>
          </w:p>
        </w:tc>
        <w:tc>
          <w:tcPr>
            <w:tcW w:w="992" w:type="dxa"/>
            <w:tcBorders>
              <w:top w:val="single" w:sz="6" w:space="0" w:color="auto"/>
              <w:left w:val="single" w:sz="6" w:space="0" w:color="auto"/>
              <w:bottom w:val="single" w:sz="6" w:space="0" w:color="auto"/>
              <w:right w:val="single" w:sz="6" w:space="0" w:color="auto"/>
            </w:tcBorders>
          </w:tcPr>
          <w:p w:rsidR="00326F99" w:rsidRPr="00326F99" w:rsidRDefault="00326F99" w:rsidP="00326F9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18"/>
              </w:rPr>
            </w:pPr>
            <w:r w:rsidRPr="00326F99">
              <w:rPr>
                <w:sz w:val="18"/>
              </w:rPr>
              <w:t>69.2</w:t>
            </w:r>
          </w:p>
        </w:tc>
      </w:tr>
    </w:tbl>
    <w:p w:rsidR="00326F99" w:rsidRPr="00326F99" w:rsidRDefault="00326F99" w:rsidP="00326F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326F99">
        <w:rPr>
          <w:sz w:val="18"/>
        </w:rPr>
        <w:t>(a)</w:t>
      </w:r>
      <w:r w:rsidRPr="00326F99">
        <w:rPr>
          <w:sz w:val="18"/>
        </w:rPr>
        <w:tab/>
        <w:t xml:space="preserve">Show that the product-moment correlation coefficient </w:t>
      </w:r>
      <w:r w:rsidRPr="00326F99">
        <w:rPr>
          <w:i/>
          <w:iCs/>
          <w:sz w:val="18"/>
        </w:rPr>
        <w:t>r</w:t>
      </w:r>
      <w:r w:rsidRPr="00326F99">
        <w:rPr>
          <w:sz w:val="18"/>
        </w:rPr>
        <w:t xml:space="preserve"> for this data is 0.755.</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(2)</w:t>
      </w:r>
    </w:p>
    <w:p w:rsidR="00326F99" w:rsidRPr="00326F99" w:rsidRDefault="00326F99" w:rsidP="00326F99">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18"/>
        </w:rPr>
      </w:pPr>
      <w:r w:rsidRPr="00326F99">
        <w:rPr>
          <w:sz w:val="18"/>
        </w:rPr>
        <w:t>(b)</w:t>
      </w:r>
      <w:r w:rsidRPr="00326F99">
        <w:rPr>
          <w:sz w:val="18"/>
        </w:rPr>
        <w:tab/>
        <w:t>(</w:t>
      </w:r>
      <w:proofErr w:type="spellStart"/>
      <w:proofErr w:type="gramStart"/>
      <w:r w:rsidRPr="00326F99">
        <w:rPr>
          <w:sz w:val="18"/>
        </w:rPr>
        <w:t>i</w:t>
      </w:r>
      <w:proofErr w:type="spellEnd"/>
      <w:proofErr w:type="gramEnd"/>
      <w:r w:rsidRPr="00326F99">
        <w:rPr>
          <w:sz w:val="18"/>
        </w:rPr>
        <w:t>)</w:t>
      </w:r>
      <w:r w:rsidRPr="00326F99">
        <w:rPr>
          <w:sz w:val="18"/>
        </w:rPr>
        <w:tab/>
        <w:t xml:space="preserve">Write the equation of the regression line for </w:t>
      </w:r>
      <w:r w:rsidRPr="00326F99">
        <w:rPr>
          <w:i/>
          <w:iCs/>
          <w:sz w:val="18"/>
        </w:rPr>
        <w:t>y</w:t>
      </w:r>
      <w:r w:rsidRPr="00326F99">
        <w:rPr>
          <w:sz w:val="18"/>
        </w:rPr>
        <w:t xml:space="preserve"> on </w:t>
      </w:r>
      <w:r w:rsidRPr="00326F99">
        <w:rPr>
          <w:i/>
          <w:iCs/>
          <w:sz w:val="18"/>
        </w:rPr>
        <w:t>x</w:t>
      </w:r>
      <w:r w:rsidRPr="00326F99">
        <w:rPr>
          <w:sz w:val="18"/>
        </w:rPr>
        <w:t xml:space="preserve"> in the form </w:t>
      </w:r>
      <w:r w:rsidRPr="00326F99">
        <w:rPr>
          <w:i/>
          <w:iCs/>
          <w:sz w:val="18"/>
        </w:rPr>
        <w:t>y</w:t>
      </w:r>
      <w:r w:rsidRPr="00326F99">
        <w:rPr>
          <w:sz w:val="18"/>
        </w:rPr>
        <w:t xml:space="preserve"> = </w:t>
      </w:r>
      <w:r w:rsidRPr="00326F99">
        <w:rPr>
          <w:i/>
          <w:iCs/>
          <w:sz w:val="18"/>
        </w:rPr>
        <w:t>ax</w:t>
      </w:r>
      <w:r w:rsidRPr="00326F99">
        <w:rPr>
          <w:sz w:val="18"/>
        </w:rPr>
        <w:t xml:space="preserve"> + </w:t>
      </w:r>
      <w:r w:rsidRPr="00326F99">
        <w:rPr>
          <w:i/>
          <w:iCs/>
          <w:sz w:val="18"/>
        </w:rPr>
        <w:t>b</w:t>
      </w:r>
      <w:r w:rsidRPr="00326F99">
        <w:rPr>
          <w:sz w:val="18"/>
        </w:rPr>
        <w:t>.</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(3)</w:t>
      </w:r>
    </w:p>
    <w:p w:rsidR="00326F99" w:rsidRPr="00326F99" w:rsidRDefault="00326F99" w:rsidP="00326F9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326F99">
        <w:rPr>
          <w:sz w:val="18"/>
        </w:rPr>
        <w:t>(ii)</w:t>
      </w:r>
      <w:r w:rsidRPr="00326F99">
        <w:rPr>
          <w:sz w:val="18"/>
        </w:rPr>
        <w:tab/>
        <w:t>Use your equation for the regression line to estimate the weight of a rabbit given that its mother weighs 3.71 kg.</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(2)</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(Total 7 marks)</w:t>
      </w:r>
    </w:p>
    <w:p w:rsidR="00326F99" w:rsidRPr="00326F99" w:rsidRDefault="00326F99" w:rsidP="00326F99">
      <w:pPr>
        <w:spacing w:after="0" w:line="240" w:lineRule="auto"/>
        <w:rPr>
          <w:rFonts w:ascii="Times New Roman" w:hAnsi="Times New Roman"/>
          <w:b/>
          <w:sz w:val="18"/>
          <w:u w:val="single"/>
        </w:rPr>
      </w:pPr>
      <w:r w:rsidRPr="00326F99">
        <w:rPr>
          <w:rFonts w:ascii="Times New Roman" w:hAnsi="Times New Roman"/>
          <w:b/>
          <w:sz w:val="18"/>
          <w:u w:val="single"/>
        </w:rPr>
        <w:lastRenderedPageBreak/>
        <w:t>Mark Scheme</w:t>
      </w:r>
    </w:p>
    <w:p w:rsidR="00326F99" w:rsidRPr="00326F99" w:rsidRDefault="00326F99" w:rsidP="00326F99">
      <w:pPr>
        <w:spacing w:after="0" w:line="240" w:lineRule="auto"/>
        <w:rPr>
          <w:rFonts w:ascii="Times New Roman" w:hAnsi="Times New Roman"/>
          <w:sz w:val="18"/>
        </w:rPr>
      </w:pPr>
    </w:p>
    <w:p w:rsidR="00326F99" w:rsidRPr="00326F99" w:rsidRDefault="00326F99" w:rsidP="00326F99">
      <w:pPr>
        <w:pStyle w:val="questiona"/>
        <w:tabs>
          <w:tab w:val="left" w:pos="1134"/>
          <w:tab w:val="left" w:pos="9360"/>
          <w:tab w:val="left" w:pos="10080"/>
          <w:tab w:val="left" w:pos="10800"/>
          <w:tab w:val="left" w:pos="11520"/>
          <w:tab w:val="left" w:pos="12240"/>
          <w:tab w:val="left" w:pos="12960"/>
          <w:tab w:val="left" w:pos="13680"/>
          <w:tab w:val="left" w:pos="14400"/>
          <w:tab w:val="left" w:pos="15120"/>
        </w:tabs>
        <w:spacing w:before="0"/>
        <w:rPr>
          <w:sz w:val="18"/>
        </w:rPr>
      </w:pPr>
      <w:r>
        <w:rPr>
          <w:b/>
          <w:bCs/>
          <w:sz w:val="18"/>
        </w:rPr>
        <w:t>1</w:t>
      </w:r>
      <w:r w:rsidRPr="00326F99">
        <w:rPr>
          <w:b/>
          <w:bCs/>
          <w:sz w:val="18"/>
        </w:rPr>
        <w:t>.</w:t>
      </w:r>
      <w:r w:rsidRPr="00326F99">
        <w:rPr>
          <w:sz w:val="18"/>
        </w:rPr>
        <w:tab/>
        <w:t>(</w:t>
      </w:r>
      <w:proofErr w:type="gramStart"/>
      <w:r w:rsidRPr="00326F99">
        <w:rPr>
          <w:sz w:val="18"/>
        </w:rPr>
        <w:t>a</w:t>
      </w:r>
      <w:proofErr w:type="gramEnd"/>
      <w:r w:rsidRPr="00326F99">
        <w:rPr>
          <w:sz w:val="18"/>
        </w:rPr>
        <w:t>)</w:t>
      </w:r>
      <w:r w:rsidRPr="00326F99">
        <w:rPr>
          <w:sz w:val="18"/>
        </w:rPr>
        <w:tab/>
        <w:t xml:space="preserve">Males = </w:t>
      </w:r>
      <w:r w:rsidRPr="00326F99">
        <w:rPr>
          <w:noProof/>
          <w:position w:val="-22"/>
          <w:sz w:val="18"/>
        </w:rPr>
        <w:drawing>
          <wp:inline distT="0" distB="0" distL="0" distR="0">
            <wp:extent cx="809625" cy="371475"/>
            <wp:effectExtent l="0" t="0" r="9525" b="9525"/>
            <wp:docPr id="3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809625" cy="371475"/>
                    </a:xfrm>
                    <a:prstGeom prst="rect">
                      <a:avLst/>
                    </a:prstGeom>
                    <a:noFill/>
                    <a:ln>
                      <a:noFill/>
                    </a:ln>
                  </pic:spPr>
                </pic:pic>
              </a:graphicData>
            </a:graphic>
          </wp:inline>
        </w:drawing>
      </w:r>
      <w:r w:rsidRPr="00326F99">
        <w:rPr>
          <w:sz w:val="18"/>
        </w:rPr>
        <w:tab/>
        <w:t>(M1)(A1)</w:t>
      </w:r>
      <w:r w:rsidRPr="00326F99">
        <w:rPr>
          <w:sz w:val="18"/>
        </w:rPr>
        <w:br/>
        <w:t>= 4950</w:t>
      </w:r>
      <w:r w:rsidRPr="00326F99">
        <w:rPr>
          <w:sz w:val="18"/>
        </w:rPr>
        <w:tab/>
        <w:t>(AG)</w:t>
      </w:r>
      <w:r w:rsidRPr="00326F99">
        <w:rPr>
          <w:sz w:val="18"/>
        </w:rPr>
        <w:tab/>
        <w:t>2</w:t>
      </w:r>
    </w:p>
    <w:p w:rsidR="00326F99" w:rsidRPr="00326F99" w:rsidRDefault="00326F99" w:rsidP="00326F99">
      <w:pPr>
        <w:pStyle w:val="indent1a"/>
        <w:tabs>
          <w:tab w:val="left" w:pos="1701"/>
          <w:tab w:val="left" w:pos="9360"/>
          <w:tab w:val="left" w:pos="10080"/>
          <w:tab w:val="left" w:pos="10800"/>
          <w:tab w:val="left" w:pos="11520"/>
          <w:tab w:val="left" w:pos="12240"/>
          <w:tab w:val="left" w:pos="12960"/>
          <w:tab w:val="left" w:pos="13680"/>
          <w:tab w:val="left" w:pos="14400"/>
          <w:tab w:val="left" w:pos="15120"/>
        </w:tabs>
        <w:spacing w:before="0"/>
        <w:rPr>
          <w:sz w:val="18"/>
        </w:rPr>
      </w:pPr>
      <w:r w:rsidRPr="00326F99">
        <w:rPr>
          <w:sz w:val="18"/>
        </w:rPr>
        <w:t>(b)</w:t>
      </w:r>
      <w:r w:rsidRPr="00326F99">
        <w:rPr>
          <w:sz w:val="18"/>
        </w:rPr>
        <w:tab/>
        <w:t>(</w:t>
      </w:r>
      <w:proofErr w:type="spellStart"/>
      <w:proofErr w:type="gramStart"/>
      <w:r w:rsidRPr="00326F99">
        <w:rPr>
          <w:sz w:val="18"/>
        </w:rPr>
        <w:t>i</w:t>
      </w:r>
      <w:proofErr w:type="spellEnd"/>
      <w:proofErr w:type="gramEnd"/>
      <w:r w:rsidRPr="00326F99">
        <w:rPr>
          <w:sz w:val="18"/>
        </w:rPr>
        <w:t>)</w:t>
      </w:r>
      <w:r w:rsidRPr="00326F99">
        <w:rPr>
          <w:sz w:val="18"/>
        </w:rPr>
        <w:tab/>
        <w:t>That gender and grade obtained are independent.</w:t>
      </w:r>
      <w:r w:rsidRPr="00326F99">
        <w:rPr>
          <w:sz w:val="18"/>
        </w:rPr>
        <w:tab/>
        <w:t>(A1)</w:t>
      </w:r>
      <w:r w:rsidRPr="00326F99">
        <w:rPr>
          <w:sz w:val="18"/>
        </w:rPr>
        <w:br/>
        <w:t>(There is no connection between gender and grade obtained.)</w:t>
      </w:r>
    </w:p>
    <w:p w:rsidR="00326F99" w:rsidRPr="00326F99" w:rsidRDefault="00326F99" w:rsidP="00326F99">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326F99">
        <w:rPr>
          <w:sz w:val="18"/>
        </w:rPr>
        <w:t>(ii)</w:t>
      </w:r>
      <w:r w:rsidRPr="00326F99">
        <w:rPr>
          <w:sz w:val="18"/>
        </w:rPr>
        <w:tab/>
        <w:t>(3 – 1)(2 – 1) = 2</w:t>
      </w:r>
      <w:r w:rsidRPr="00326F99">
        <w:rPr>
          <w:sz w:val="18"/>
        </w:rPr>
        <w:tab/>
        <w:t>(A1)</w:t>
      </w:r>
    </w:p>
    <w:p w:rsidR="00326F99" w:rsidRPr="00326F99" w:rsidRDefault="00326F99" w:rsidP="00326F99">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326F99">
        <w:rPr>
          <w:sz w:val="18"/>
        </w:rPr>
        <w:t>(iii)</w:t>
      </w:r>
      <w:r w:rsidRPr="00326F99">
        <w:rPr>
          <w:sz w:val="18"/>
        </w:rPr>
        <w:tab/>
      </w:r>
      <w:r w:rsidRPr="00326F99">
        <w:rPr>
          <w:rFonts w:ascii="Symbol" w:hAnsi="Symbol" w:cs="Symbol"/>
          <w:i/>
          <w:iCs/>
          <w:sz w:val="18"/>
        </w:rPr>
        <w:t></w:t>
      </w:r>
      <w:r w:rsidRPr="00326F99">
        <w:rPr>
          <w:position w:val="10"/>
          <w:sz w:val="18"/>
          <w:szCs w:val="16"/>
        </w:rPr>
        <w:t>2</w:t>
      </w:r>
      <w:r w:rsidRPr="00326F99">
        <w:rPr>
          <w:sz w:val="18"/>
        </w:rPr>
        <w:t xml:space="preserve"> =5.991</w:t>
      </w:r>
      <w:r w:rsidRPr="00326F99">
        <w:rPr>
          <w:sz w:val="18"/>
        </w:rPr>
        <w:tab/>
        <w:t>(A1)</w:t>
      </w:r>
    </w:p>
    <w:p w:rsidR="00326F99" w:rsidRPr="00326F99" w:rsidRDefault="00326F99" w:rsidP="00326F99">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proofErr w:type="gramStart"/>
      <w:r w:rsidRPr="00326F99">
        <w:rPr>
          <w:sz w:val="18"/>
        </w:rPr>
        <w:t>(iv)</w:t>
      </w:r>
      <w:r w:rsidRPr="00326F99">
        <w:rPr>
          <w:sz w:val="18"/>
        </w:rPr>
        <w:tab/>
        <w:t>Calculated</w:t>
      </w:r>
      <w:r w:rsidRPr="00326F99">
        <w:rPr>
          <w:rFonts w:ascii="Symbol" w:hAnsi="Symbol" w:cs="Symbol"/>
          <w:i/>
          <w:iCs/>
          <w:sz w:val="18"/>
        </w:rPr>
        <w:t></w:t>
      </w:r>
      <w:r w:rsidRPr="00326F99">
        <w:rPr>
          <w:position w:val="10"/>
          <w:sz w:val="18"/>
          <w:szCs w:val="16"/>
        </w:rPr>
        <w:t>2</w:t>
      </w:r>
      <w:proofErr w:type="gramEnd"/>
      <w:r w:rsidRPr="00326F99">
        <w:rPr>
          <w:sz w:val="18"/>
        </w:rPr>
        <w:t xml:space="preserve"> = 39.957</w:t>
      </w:r>
      <w:r w:rsidRPr="00326F99">
        <w:rPr>
          <w:sz w:val="18"/>
        </w:rPr>
        <w:br/>
        <w:t>Therefore, reject the Null hypothesis. Gender and grade obtained</w:t>
      </w:r>
      <w:r w:rsidRPr="00326F99">
        <w:rPr>
          <w:sz w:val="18"/>
        </w:rPr>
        <w:tab/>
        <w:t>(R1)</w:t>
      </w:r>
      <w:r w:rsidRPr="00326F99">
        <w:rPr>
          <w:sz w:val="18"/>
        </w:rPr>
        <w:tab/>
        <w:t>4</w:t>
      </w:r>
      <w:r w:rsidRPr="00326F99">
        <w:rPr>
          <w:sz w:val="18"/>
        </w:rPr>
        <w:br/>
        <w:t>are dependent (or there is a connection between gender and grade).</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[6]</w:t>
      </w:r>
    </w:p>
    <w:p w:rsidR="00326F99" w:rsidRPr="00326F99" w:rsidRDefault="00326F99" w:rsidP="00326F99">
      <w:pPr>
        <w:spacing w:after="0" w:line="240" w:lineRule="auto"/>
        <w:rPr>
          <w:rFonts w:ascii="Times New Roman" w:hAnsi="Times New Roman"/>
          <w:sz w:val="18"/>
        </w:rPr>
      </w:pPr>
    </w:p>
    <w:p w:rsidR="00326F99" w:rsidRPr="00326F99" w:rsidRDefault="00326F99" w:rsidP="00326F99">
      <w:pPr>
        <w:spacing w:after="0" w:line="240" w:lineRule="auto"/>
        <w:rPr>
          <w:rFonts w:ascii="Times New Roman" w:hAnsi="Times New Roman"/>
          <w:sz w:val="18"/>
        </w:rPr>
      </w:pPr>
    </w:p>
    <w:p w:rsidR="00326F99" w:rsidRPr="00326F99" w:rsidRDefault="00326F99" w:rsidP="00326F99">
      <w:pPr>
        <w:pStyle w:val="questiona"/>
        <w:tabs>
          <w:tab w:val="left" w:pos="1134"/>
          <w:tab w:val="left" w:pos="9360"/>
          <w:tab w:val="left" w:pos="10080"/>
          <w:tab w:val="left" w:pos="10800"/>
          <w:tab w:val="left" w:pos="11520"/>
          <w:tab w:val="left" w:pos="12240"/>
          <w:tab w:val="left" w:pos="12960"/>
          <w:tab w:val="left" w:pos="13680"/>
          <w:tab w:val="left" w:pos="14400"/>
          <w:tab w:val="left" w:pos="15120"/>
        </w:tabs>
        <w:spacing w:before="0"/>
        <w:rPr>
          <w:sz w:val="18"/>
        </w:rPr>
      </w:pPr>
      <w:r>
        <w:rPr>
          <w:b/>
          <w:bCs/>
          <w:sz w:val="18"/>
        </w:rPr>
        <w:t>2</w:t>
      </w:r>
      <w:r w:rsidRPr="00326F99">
        <w:rPr>
          <w:b/>
          <w:bCs/>
          <w:sz w:val="18"/>
        </w:rPr>
        <w:t>.</w:t>
      </w:r>
      <w:r w:rsidRPr="00326F99">
        <w:rPr>
          <w:sz w:val="18"/>
        </w:rPr>
        <w:tab/>
        <w:t>(a)</w:t>
      </w:r>
      <w:r w:rsidRPr="00326F99">
        <w:rPr>
          <w:sz w:val="18"/>
        </w:rPr>
        <w:tab/>
      </w:r>
      <w:proofErr w:type="spellStart"/>
      <w:r w:rsidRPr="00326F99">
        <w:rPr>
          <w:sz w:val="18"/>
        </w:rPr>
        <w:t>Colour</w:t>
      </w:r>
      <w:proofErr w:type="spellEnd"/>
      <w:r w:rsidRPr="00326F99">
        <w:rPr>
          <w:sz w:val="18"/>
        </w:rPr>
        <w:t xml:space="preserve"> of car and gender are independent</w:t>
      </w:r>
      <w:r w:rsidRPr="00326F99">
        <w:rPr>
          <w:sz w:val="18"/>
        </w:rPr>
        <w:tab/>
        <w:t>(A1)</w:t>
      </w:r>
      <w:r w:rsidRPr="00326F99">
        <w:rPr>
          <w:sz w:val="18"/>
        </w:rPr>
        <w:tab/>
        <w:t>(C1)</w:t>
      </w:r>
    </w:p>
    <w:p w:rsidR="00326F99" w:rsidRPr="00326F99" w:rsidRDefault="00326F99" w:rsidP="00326F99">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326F99">
        <w:rPr>
          <w:sz w:val="18"/>
        </w:rPr>
        <w:t>(b)</w:t>
      </w:r>
      <w:r w:rsidRPr="00326F99">
        <w:rPr>
          <w:sz w:val="18"/>
        </w:rPr>
        <w:tab/>
        <w:t>(2 – 1) (5 – 1)</w:t>
      </w:r>
      <w:r w:rsidRPr="00326F99">
        <w:rPr>
          <w:sz w:val="18"/>
        </w:rPr>
        <w:tab/>
        <w:t>(M1)</w:t>
      </w:r>
      <w:r w:rsidRPr="00326F99">
        <w:rPr>
          <w:sz w:val="18"/>
        </w:rPr>
        <w:br/>
        <w:t>= 4</w:t>
      </w:r>
      <w:r w:rsidRPr="00326F99">
        <w:rPr>
          <w:sz w:val="18"/>
        </w:rPr>
        <w:tab/>
        <w:t>(A1)</w:t>
      </w:r>
    </w:p>
    <w:p w:rsidR="00326F99" w:rsidRPr="00326F99" w:rsidRDefault="00326F99" w:rsidP="00326F99">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326F99">
        <w:rPr>
          <w:b/>
          <w:bCs/>
          <w:sz w:val="18"/>
        </w:rPr>
        <w:tab/>
        <w:t>OR</w:t>
      </w:r>
      <w:r w:rsidRPr="00326F99">
        <w:rPr>
          <w:b/>
          <w:bCs/>
          <w:sz w:val="18"/>
        </w:rPr>
        <w:br/>
      </w:r>
      <w:r w:rsidRPr="00326F99">
        <w:rPr>
          <w:sz w:val="18"/>
        </w:rPr>
        <w:t>4</w:t>
      </w:r>
      <w:r w:rsidRPr="00326F99">
        <w:rPr>
          <w:sz w:val="18"/>
        </w:rPr>
        <w:tab/>
        <w:t>(A2)</w:t>
      </w:r>
      <w:r w:rsidRPr="00326F99">
        <w:rPr>
          <w:sz w:val="18"/>
        </w:rPr>
        <w:tab/>
        <w:t>(C2)</w:t>
      </w:r>
    </w:p>
    <w:p w:rsidR="00326F99" w:rsidRPr="00326F99" w:rsidRDefault="00326F99" w:rsidP="00326F99">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p>
    <w:p w:rsidR="00326F99" w:rsidRPr="00326F99" w:rsidRDefault="00326F99" w:rsidP="00326F99">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326F99">
        <w:rPr>
          <w:sz w:val="18"/>
        </w:rPr>
        <w:t>(c)</w:t>
      </w:r>
      <w:r w:rsidRPr="00326F99">
        <w:rPr>
          <w:sz w:val="18"/>
        </w:rPr>
        <w:tab/>
      </w:r>
      <w:r w:rsidRPr="00326F99">
        <w:rPr>
          <w:rFonts w:ascii="Symbol" w:hAnsi="Symbol" w:cs="Symbol"/>
          <w:i/>
          <w:iCs/>
          <w:sz w:val="18"/>
        </w:rPr>
        <w:t></w:t>
      </w:r>
      <w:r w:rsidRPr="00326F99">
        <w:rPr>
          <w:position w:val="10"/>
          <w:sz w:val="18"/>
          <w:szCs w:val="16"/>
        </w:rPr>
        <w:t>2</w:t>
      </w:r>
      <w:r w:rsidRPr="00326F99">
        <w:rPr>
          <w:sz w:val="18"/>
        </w:rPr>
        <w:t xml:space="preserve"> = 9.488</w:t>
      </w:r>
      <w:r w:rsidRPr="00326F99">
        <w:rPr>
          <w:sz w:val="18"/>
        </w:rPr>
        <w:tab/>
        <w:t>(A1)</w:t>
      </w:r>
      <w:r w:rsidRPr="00326F99">
        <w:rPr>
          <w:sz w:val="18"/>
        </w:rPr>
        <w:tab/>
        <w:t>(C1)</w:t>
      </w:r>
    </w:p>
    <w:p w:rsidR="00326F99" w:rsidRPr="00326F99" w:rsidRDefault="00326F99" w:rsidP="00326F99">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p>
    <w:p w:rsidR="00326F99" w:rsidRPr="00326F99" w:rsidRDefault="00326F99" w:rsidP="00326F99">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326F99">
        <w:rPr>
          <w:sz w:val="18"/>
        </w:rPr>
        <w:t>(d)</w:t>
      </w:r>
      <w:r w:rsidRPr="00326F99">
        <w:rPr>
          <w:sz w:val="18"/>
        </w:rPr>
        <w:tab/>
        <w:t>Yes. Test statistic is smaller than the critical value.</w:t>
      </w:r>
      <w:r w:rsidRPr="00326F99">
        <w:rPr>
          <w:sz w:val="18"/>
        </w:rPr>
        <w:tab/>
        <w:t>(A1)(R1)</w:t>
      </w:r>
      <w:r w:rsidRPr="00326F99">
        <w:rPr>
          <w:sz w:val="18"/>
        </w:rPr>
        <w:tab/>
        <w:t>(C2)</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[6]</w:t>
      </w:r>
    </w:p>
    <w:p w:rsidR="00326F99" w:rsidRPr="00326F99" w:rsidRDefault="00326F99" w:rsidP="00326F99">
      <w:pPr>
        <w:spacing w:after="0" w:line="240" w:lineRule="auto"/>
        <w:rPr>
          <w:rFonts w:ascii="Times New Roman" w:hAnsi="Times New Roman"/>
          <w:sz w:val="18"/>
        </w:rPr>
      </w:pPr>
    </w:p>
    <w:p w:rsidR="00326F99" w:rsidRPr="00326F99" w:rsidRDefault="00326F99" w:rsidP="00326F99">
      <w:pPr>
        <w:spacing w:after="0" w:line="240" w:lineRule="auto"/>
        <w:rPr>
          <w:rFonts w:ascii="Times New Roman" w:hAnsi="Times New Roman"/>
          <w:sz w:val="18"/>
        </w:rPr>
      </w:pPr>
    </w:p>
    <w:p w:rsidR="00326F99" w:rsidRPr="00326F99" w:rsidRDefault="00326F99" w:rsidP="00326F99">
      <w:pPr>
        <w:pStyle w:val="questiona"/>
        <w:tabs>
          <w:tab w:val="left" w:pos="1134"/>
          <w:tab w:val="left" w:pos="9360"/>
          <w:tab w:val="left" w:pos="10080"/>
          <w:tab w:val="left" w:pos="10800"/>
          <w:tab w:val="left" w:pos="11520"/>
          <w:tab w:val="left" w:pos="12240"/>
          <w:tab w:val="left" w:pos="12960"/>
          <w:tab w:val="left" w:pos="13680"/>
          <w:tab w:val="left" w:pos="14400"/>
          <w:tab w:val="left" w:pos="15120"/>
        </w:tabs>
        <w:spacing w:before="0"/>
        <w:rPr>
          <w:sz w:val="18"/>
        </w:rPr>
      </w:pPr>
      <w:r>
        <w:rPr>
          <w:b/>
          <w:bCs/>
          <w:sz w:val="18"/>
        </w:rPr>
        <w:t>3</w:t>
      </w:r>
      <w:r w:rsidRPr="00326F99">
        <w:rPr>
          <w:b/>
          <w:bCs/>
          <w:sz w:val="18"/>
        </w:rPr>
        <w:t>.</w:t>
      </w:r>
      <w:r w:rsidRPr="00326F99">
        <w:rPr>
          <w:sz w:val="18"/>
        </w:rPr>
        <w:tab/>
        <w:t>(</w:t>
      </w:r>
      <w:proofErr w:type="gramStart"/>
      <w:r w:rsidRPr="00326F99">
        <w:rPr>
          <w:sz w:val="18"/>
        </w:rPr>
        <w:t>a</w:t>
      </w:r>
      <w:proofErr w:type="gramEnd"/>
      <w:r w:rsidRPr="00326F99">
        <w:rPr>
          <w:sz w:val="18"/>
        </w:rPr>
        <w:t>)</w:t>
      </w:r>
      <w:r w:rsidRPr="00326F99">
        <w:rPr>
          <w:sz w:val="18"/>
        </w:rPr>
        <w:tab/>
        <w:t>H</w:t>
      </w:r>
      <w:r w:rsidRPr="00326F99">
        <w:rPr>
          <w:position w:val="-4"/>
          <w:sz w:val="18"/>
          <w:szCs w:val="16"/>
        </w:rPr>
        <w:t>0</w:t>
      </w:r>
      <w:r w:rsidRPr="00326F99">
        <w:rPr>
          <w:sz w:val="18"/>
        </w:rPr>
        <w:t xml:space="preserve"> : number of entries is independent of gender.</w:t>
      </w:r>
      <w:r w:rsidRPr="00326F99">
        <w:rPr>
          <w:sz w:val="18"/>
        </w:rPr>
        <w:tab/>
        <w:t>(A1)</w:t>
      </w:r>
      <w:r w:rsidRPr="00326F99">
        <w:rPr>
          <w:sz w:val="18"/>
        </w:rPr>
        <w:tab/>
        <w:t>1</w:t>
      </w:r>
    </w:p>
    <w:p w:rsidR="00326F99" w:rsidRPr="00326F99" w:rsidRDefault="00326F99" w:rsidP="00326F99">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p>
    <w:p w:rsidR="00326F99" w:rsidRPr="00326F99" w:rsidRDefault="00326F99" w:rsidP="00326F99">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326F99">
        <w:rPr>
          <w:sz w:val="18"/>
        </w:rPr>
        <w:t>(b)</w:t>
      </w:r>
      <w:r w:rsidRPr="00326F99">
        <w:rPr>
          <w:sz w:val="18"/>
        </w:rPr>
        <w:tab/>
        <w:t>4</w:t>
      </w:r>
      <w:r w:rsidRPr="00326F99">
        <w:rPr>
          <w:sz w:val="18"/>
        </w:rPr>
        <w:tab/>
        <w:t>(A1)</w:t>
      </w:r>
      <w:r w:rsidRPr="00326F99">
        <w:rPr>
          <w:sz w:val="18"/>
        </w:rPr>
        <w:tab/>
        <w:t>1</w:t>
      </w:r>
    </w:p>
    <w:p w:rsidR="00326F99" w:rsidRPr="00326F99" w:rsidRDefault="00326F99" w:rsidP="00326F99">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p>
    <w:p w:rsidR="00326F99" w:rsidRPr="00326F99" w:rsidRDefault="00326F99" w:rsidP="00326F99">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326F99">
        <w:rPr>
          <w:sz w:val="18"/>
        </w:rPr>
        <w:t>(c)</w:t>
      </w:r>
      <w:r w:rsidRPr="00326F99">
        <w:rPr>
          <w:sz w:val="18"/>
        </w:rPr>
        <w:tab/>
        <w:t>9.488</w:t>
      </w:r>
      <w:r w:rsidRPr="00326F99">
        <w:rPr>
          <w:sz w:val="18"/>
        </w:rPr>
        <w:tab/>
        <w:t>(A1)</w:t>
      </w:r>
      <w:r w:rsidRPr="00326F99">
        <w:rPr>
          <w:sz w:val="18"/>
        </w:rPr>
        <w:tab/>
        <w:t>1</w:t>
      </w:r>
    </w:p>
    <w:p w:rsidR="00326F99" w:rsidRPr="00326F99" w:rsidRDefault="00326F99" w:rsidP="00326F99">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p>
    <w:p w:rsidR="00326F99" w:rsidRPr="00326F99" w:rsidRDefault="00326F99" w:rsidP="00326F99">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326F99">
        <w:rPr>
          <w:sz w:val="18"/>
        </w:rPr>
        <w:t>(d)</w:t>
      </w:r>
      <w:r w:rsidRPr="00326F99">
        <w:rPr>
          <w:sz w:val="18"/>
        </w:rPr>
        <w:tab/>
      </w:r>
      <w:proofErr w:type="gramStart"/>
      <w:r w:rsidRPr="00326F99">
        <w:rPr>
          <w:i/>
          <w:iCs/>
          <w:sz w:val="18"/>
        </w:rPr>
        <w:t>a</w:t>
      </w:r>
      <w:proofErr w:type="gramEnd"/>
      <w:r w:rsidRPr="00326F99">
        <w:rPr>
          <w:sz w:val="18"/>
        </w:rPr>
        <w:t xml:space="preserve"> = 85, </w:t>
      </w:r>
      <w:r w:rsidRPr="00326F99">
        <w:rPr>
          <w:i/>
          <w:iCs/>
          <w:sz w:val="18"/>
        </w:rPr>
        <w:t>b</w:t>
      </w:r>
      <w:r w:rsidRPr="00326F99">
        <w:rPr>
          <w:sz w:val="18"/>
        </w:rPr>
        <w:t xml:space="preserve"> = 29</w:t>
      </w:r>
      <w:r w:rsidRPr="00326F99">
        <w:rPr>
          <w:sz w:val="18"/>
        </w:rPr>
        <w:tab/>
        <w:t>(A1)(A1)</w:t>
      </w:r>
      <w:r w:rsidRPr="00326F99">
        <w:rPr>
          <w:sz w:val="18"/>
        </w:rPr>
        <w:tab/>
        <w:t>2</w:t>
      </w:r>
    </w:p>
    <w:p w:rsidR="00326F99" w:rsidRPr="00326F99" w:rsidRDefault="00326F99" w:rsidP="00326F99">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p>
    <w:p w:rsidR="00326F99" w:rsidRPr="00326F99" w:rsidRDefault="00326F99" w:rsidP="00326F99">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326F99">
        <w:rPr>
          <w:sz w:val="18"/>
        </w:rPr>
        <w:t>(e)</w:t>
      </w:r>
      <w:r w:rsidRPr="00326F99">
        <w:rPr>
          <w:sz w:val="18"/>
        </w:rPr>
        <w:tab/>
      </w:r>
      <w:r w:rsidRPr="00326F99">
        <w:rPr>
          <w:noProof/>
          <w:position w:val="-22"/>
          <w:sz w:val="18"/>
        </w:rPr>
        <w:drawing>
          <wp:inline distT="0" distB="0" distL="0" distR="0">
            <wp:extent cx="838200" cy="390525"/>
            <wp:effectExtent l="0" t="0" r="0" b="9525"/>
            <wp:docPr id="3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838200" cy="390525"/>
                    </a:xfrm>
                    <a:prstGeom prst="rect">
                      <a:avLst/>
                    </a:prstGeom>
                    <a:noFill/>
                    <a:ln>
                      <a:noFill/>
                    </a:ln>
                  </pic:spPr>
                </pic:pic>
              </a:graphicData>
            </a:graphic>
          </wp:inline>
        </w:drawing>
      </w:r>
      <w:r w:rsidRPr="00326F99">
        <w:rPr>
          <w:sz w:val="18"/>
        </w:rPr>
        <w:tab/>
        <w:t>(M1)(A1)</w:t>
      </w:r>
    </w:p>
    <w:p w:rsidR="00326F99" w:rsidRPr="00326F99" w:rsidRDefault="00326F99" w:rsidP="00326F99">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326F99">
        <w:rPr>
          <w:sz w:val="18"/>
        </w:rPr>
        <w:t>= 6.10 (using given values)</w:t>
      </w:r>
      <w:r w:rsidRPr="00326F99">
        <w:rPr>
          <w:sz w:val="18"/>
        </w:rPr>
        <w:tab/>
        <w:t>(A1)</w:t>
      </w:r>
    </w:p>
    <w:p w:rsidR="00326F99" w:rsidRPr="00326F99" w:rsidRDefault="00326F99" w:rsidP="00326F99">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326F99">
        <w:rPr>
          <w:b/>
          <w:bCs/>
          <w:sz w:val="18"/>
        </w:rPr>
        <w:t>OR</w:t>
      </w:r>
    </w:p>
    <w:p w:rsidR="00326F99" w:rsidRPr="00326F99" w:rsidRDefault="00326F99" w:rsidP="00326F99">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326F99">
        <w:rPr>
          <w:sz w:val="18"/>
        </w:rPr>
        <w:t>5.80 (from calculator)</w:t>
      </w:r>
      <w:r w:rsidRPr="00326F99">
        <w:rPr>
          <w:sz w:val="18"/>
        </w:rPr>
        <w:tab/>
        <w:t>(G3)</w:t>
      </w:r>
      <w:r w:rsidRPr="00326F99">
        <w:rPr>
          <w:sz w:val="18"/>
        </w:rPr>
        <w:tab/>
        <w:t>3</w:t>
      </w:r>
    </w:p>
    <w:p w:rsidR="00326F99" w:rsidRPr="00326F99" w:rsidRDefault="00326F99" w:rsidP="00326F99">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p>
    <w:p w:rsidR="00326F99" w:rsidRPr="00326F99" w:rsidRDefault="00326F99" w:rsidP="00326F99">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326F99">
        <w:rPr>
          <w:sz w:val="18"/>
        </w:rPr>
        <w:t>(f)</w:t>
      </w:r>
      <w:r w:rsidRPr="00326F99">
        <w:rPr>
          <w:sz w:val="18"/>
        </w:rPr>
        <w:tab/>
        <w:t xml:space="preserve">Do not reject the null hypothesis as the </w:t>
      </w:r>
      <w:r w:rsidRPr="00326F99">
        <w:rPr>
          <w:rFonts w:ascii="Symbol" w:hAnsi="Symbol" w:cs="Symbol"/>
          <w:sz w:val="18"/>
        </w:rPr>
        <w:t></w:t>
      </w:r>
      <w:r w:rsidRPr="00326F99">
        <w:rPr>
          <w:position w:val="10"/>
          <w:sz w:val="18"/>
          <w:szCs w:val="16"/>
        </w:rPr>
        <w:t>2</w:t>
      </w:r>
      <w:r w:rsidRPr="00326F99">
        <w:rPr>
          <w:sz w:val="18"/>
        </w:rPr>
        <w:t xml:space="preserve"> value is less than the critical value.</w:t>
      </w:r>
      <w:r w:rsidRPr="00326F99">
        <w:rPr>
          <w:sz w:val="18"/>
        </w:rPr>
        <w:br/>
        <w:t>So, gender and stroke are independent.</w:t>
      </w:r>
      <w:r w:rsidRPr="00326F99">
        <w:rPr>
          <w:sz w:val="18"/>
        </w:rPr>
        <w:tab/>
        <w:t>(A1)(R1)</w:t>
      </w:r>
      <w:r w:rsidRPr="00326F99">
        <w:rPr>
          <w:b/>
          <w:bCs/>
          <w:sz w:val="18"/>
        </w:rPr>
        <w:tab/>
      </w:r>
      <w:r w:rsidRPr="00326F99">
        <w:rPr>
          <w:sz w:val="18"/>
        </w:rPr>
        <w:t>2</w:t>
      </w:r>
    </w:p>
    <w:p w:rsidR="00326F99" w:rsidRPr="00326F99" w:rsidRDefault="00326F99" w:rsidP="00326F99">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326F99">
        <w:rPr>
          <w:sz w:val="18"/>
        </w:rPr>
        <w:t>(Also allow “accept”).</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[10]</w:t>
      </w:r>
    </w:p>
    <w:p w:rsidR="00326F99" w:rsidRPr="00326F99" w:rsidRDefault="00326F99" w:rsidP="00326F99">
      <w:pPr>
        <w:spacing w:after="0" w:line="240" w:lineRule="auto"/>
        <w:rPr>
          <w:rFonts w:ascii="Times New Roman" w:hAnsi="Times New Roman"/>
          <w:sz w:val="18"/>
        </w:rPr>
      </w:pPr>
    </w:p>
    <w:p w:rsidR="00326F99" w:rsidRPr="00326F99" w:rsidRDefault="00326F99" w:rsidP="00326F99">
      <w:pPr>
        <w:spacing w:after="0" w:line="240" w:lineRule="auto"/>
        <w:rPr>
          <w:rFonts w:ascii="Times New Roman" w:hAnsi="Times New Roman"/>
          <w:sz w:val="18"/>
        </w:rPr>
      </w:pPr>
    </w:p>
    <w:p w:rsidR="00326F99" w:rsidRPr="00326F99" w:rsidRDefault="00326F99" w:rsidP="00326F99">
      <w:pPr>
        <w:spacing w:after="0" w:line="240" w:lineRule="auto"/>
        <w:rPr>
          <w:rFonts w:ascii="Times New Roman" w:hAnsi="Times New Roman"/>
          <w:sz w:val="18"/>
        </w:rPr>
      </w:pPr>
    </w:p>
    <w:p w:rsidR="00326F99" w:rsidRPr="00326F99" w:rsidRDefault="00326F99" w:rsidP="00326F99">
      <w:pPr>
        <w:spacing w:after="0" w:line="240" w:lineRule="auto"/>
        <w:rPr>
          <w:rFonts w:ascii="Times New Roman" w:hAnsi="Times New Roman"/>
          <w:sz w:val="18"/>
        </w:rPr>
      </w:pPr>
    </w:p>
    <w:p w:rsidR="00326F99" w:rsidRPr="00326F99" w:rsidRDefault="00326F99" w:rsidP="00326F99">
      <w:pPr>
        <w:pStyle w:val="questionai"/>
        <w:tabs>
          <w:tab w:val="left" w:pos="1701"/>
          <w:tab w:val="left" w:pos="1843"/>
          <w:tab w:val="left" w:pos="9360"/>
          <w:tab w:val="left" w:pos="10080"/>
          <w:tab w:val="left" w:pos="10800"/>
          <w:tab w:val="left" w:pos="11520"/>
          <w:tab w:val="left" w:pos="12240"/>
          <w:tab w:val="left" w:pos="12960"/>
          <w:tab w:val="left" w:pos="13680"/>
        </w:tabs>
        <w:spacing w:before="0"/>
        <w:rPr>
          <w:sz w:val="18"/>
        </w:rPr>
      </w:pPr>
      <w:r>
        <w:rPr>
          <w:b/>
          <w:bCs/>
          <w:sz w:val="18"/>
        </w:rPr>
        <w:t>4</w:t>
      </w:r>
      <w:r w:rsidRPr="00326F99">
        <w:rPr>
          <w:b/>
          <w:bCs/>
          <w:sz w:val="18"/>
        </w:rPr>
        <w:t>.</w:t>
      </w:r>
      <w:r w:rsidRPr="00326F99">
        <w:rPr>
          <w:sz w:val="18"/>
        </w:rPr>
        <w:tab/>
        <w:t>(a)</w:t>
      </w:r>
      <w:r w:rsidRPr="00326F99">
        <w:rPr>
          <w:sz w:val="18"/>
        </w:rPr>
        <w:tab/>
        <w:t>(</w:t>
      </w:r>
      <w:proofErr w:type="spellStart"/>
      <w:r w:rsidRPr="00326F99">
        <w:rPr>
          <w:sz w:val="18"/>
        </w:rPr>
        <w:t>i</w:t>
      </w:r>
      <w:proofErr w:type="spellEnd"/>
      <w:r w:rsidRPr="00326F99">
        <w:rPr>
          <w:sz w:val="18"/>
        </w:rPr>
        <w:t>)</w:t>
      </w:r>
      <w:r w:rsidRPr="00326F99">
        <w:rPr>
          <w:sz w:val="18"/>
        </w:rPr>
        <w:tab/>
      </w:r>
      <w:r w:rsidRPr="00326F99">
        <w:rPr>
          <w:i/>
          <w:iCs/>
          <w:sz w:val="18"/>
        </w:rPr>
        <w:t>S</w:t>
      </w:r>
      <w:r w:rsidRPr="00326F99">
        <w:rPr>
          <w:i/>
          <w:iCs/>
          <w:position w:val="-4"/>
          <w:sz w:val="18"/>
          <w:szCs w:val="16"/>
        </w:rPr>
        <w:t>x</w:t>
      </w:r>
      <w:r w:rsidRPr="00326F99">
        <w:rPr>
          <w:sz w:val="18"/>
        </w:rPr>
        <w:t xml:space="preserve"> = 11.2</w:t>
      </w:r>
      <w:r w:rsidRPr="00326F99">
        <w:rPr>
          <w:sz w:val="18"/>
        </w:rPr>
        <w:tab/>
        <w:t>(A1</w:t>
      </w:r>
      <w:proofErr w:type="gramStart"/>
      <w:r w:rsidRPr="00326F99">
        <w:rPr>
          <w:sz w:val="18"/>
        </w:rPr>
        <w:t>)</w:t>
      </w:r>
      <w:proofErr w:type="gramEnd"/>
      <w:r w:rsidRPr="00326F99">
        <w:rPr>
          <w:sz w:val="18"/>
        </w:rPr>
        <w:br/>
      </w:r>
      <w:r w:rsidRPr="00326F99">
        <w:rPr>
          <w:i/>
          <w:iCs/>
          <w:sz w:val="18"/>
        </w:rPr>
        <w:t>r</w:t>
      </w:r>
      <w:r w:rsidRPr="00326F99">
        <w:rPr>
          <w:sz w:val="18"/>
        </w:rPr>
        <w:t xml:space="preserve"> = </w:t>
      </w:r>
      <w:r w:rsidRPr="00326F99">
        <w:rPr>
          <w:noProof/>
          <w:position w:val="-22"/>
          <w:sz w:val="18"/>
        </w:rPr>
        <w:drawing>
          <wp:inline distT="0" distB="0" distL="0" distR="0">
            <wp:extent cx="600075" cy="371475"/>
            <wp:effectExtent l="0" t="0" r="0" b="9525"/>
            <wp:docPr id="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600075" cy="371475"/>
                    </a:xfrm>
                    <a:prstGeom prst="rect">
                      <a:avLst/>
                    </a:prstGeom>
                    <a:noFill/>
                    <a:ln>
                      <a:noFill/>
                    </a:ln>
                  </pic:spPr>
                </pic:pic>
              </a:graphicData>
            </a:graphic>
          </wp:inline>
        </w:drawing>
      </w:r>
      <w:r w:rsidRPr="00326F99">
        <w:rPr>
          <w:sz w:val="18"/>
        </w:rPr>
        <w:tab/>
        <w:t>(M2)</w:t>
      </w:r>
      <w:r w:rsidRPr="00326F99">
        <w:rPr>
          <w:sz w:val="18"/>
        </w:rPr>
        <w:br/>
      </w:r>
      <w:r w:rsidRPr="00326F99">
        <w:rPr>
          <w:sz w:val="18"/>
        </w:rPr>
        <w:tab/>
        <w:t xml:space="preserve">= 0.936 (3 </w:t>
      </w:r>
      <w:proofErr w:type="spellStart"/>
      <w:r w:rsidRPr="00326F99">
        <w:rPr>
          <w:sz w:val="18"/>
        </w:rPr>
        <w:t>s.f</w:t>
      </w:r>
      <w:proofErr w:type="spellEnd"/>
      <w:r w:rsidRPr="00326F99">
        <w:rPr>
          <w:sz w:val="18"/>
        </w:rPr>
        <w:t>.)</w:t>
      </w:r>
      <w:r w:rsidRPr="00326F99">
        <w:rPr>
          <w:sz w:val="18"/>
        </w:rPr>
        <w:tab/>
        <w:t>(A1)</w:t>
      </w:r>
    </w:p>
    <w:p w:rsidR="00326F99" w:rsidRPr="00326F99" w:rsidRDefault="00326F99" w:rsidP="00326F99">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326F99">
        <w:rPr>
          <w:sz w:val="18"/>
        </w:rPr>
        <w:tab/>
      </w:r>
      <w:r w:rsidRPr="00326F99">
        <w:rPr>
          <w:b/>
          <w:bCs/>
          <w:sz w:val="18"/>
        </w:rPr>
        <w:t>OR</w:t>
      </w:r>
    </w:p>
    <w:p w:rsidR="00326F99" w:rsidRPr="00326F99" w:rsidRDefault="00326F99" w:rsidP="00326F99">
      <w:pPr>
        <w:pStyle w:val="indent2"/>
        <w:tabs>
          <w:tab w:val="left" w:pos="1701"/>
          <w:tab w:val="left" w:pos="1843"/>
          <w:tab w:val="left" w:pos="9360"/>
          <w:tab w:val="left" w:pos="10080"/>
          <w:tab w:val="left" w:pos="10800"/>
          <w:tab w:val="left" w:pos="11520"/>
          <w:tab w:val="left" w:pos="12240"/>
          <w:tab w:val="left" w:pos="12960"/>
          <w:tab w:val="left" w:pos="13680"/>
          <w:tab w:val="left" w:pos="14400"/>
          <w:tab w:val="left" w:pos="15120"/>
        </w:tabs>
        <w:spacing w:before="0"/>
        <w:rPr>
          <w:sz w:val="18"/>
        </w:rPr>
      </w:pPr>
      <w:r w:rsidRPr="00326F99">
        <w:rPr>
          <w:sz w:val="18"/>
        </w:rPr>
        <w:tab/>
      </w:r>
      <w:r w:rsidRPr="00326F99">
        <w:rPr>
          <w:i/>
          <w:iCs/>
          <w:sz w:val="18"/>
        </w:rPr>
        <w:t>S</w:t>
      </w:r>
      <w:r w:rsidRPr="00326F99">
        <w:rPr>
          <w:i/>
          <w:iCs/>
          <w:position w:val="-4"/>
          <w:sz w:val="18"/>
          <w:szCs w:val="16"/>
        </w:rPr>
        <w:t>x</w:t>
      </w:r>
      <w:r w:rsidRPr="00326F99">
        <w:rPr>
          <w:sz w:val="18"/>
        </w:rPr>
        <w:t xml:space="preserve"> = 11.6</w:t>
      </w:r>
      <w:r w:rsidRPr="00326F99">
        <w:rPr>
          <w:sz w:val="18"/>
        </w:rPr>
        <w:tab/>
        <w:t>(A1)</w:t>
      </w:r>
      <w:r w:rsidRPr="00326F99">
        <w:rPr>
          <w:sz w:val="18"/>
        </w:rPr>
        <w:br/>
      </w:r>
      <w:r w:rsidRPr="00326F99">
        <w:rPr>
          <w:i/>
          <w:iCs/>
          <w:sz w:val="18"/>
        </w:rPr>
        <w:lastRenderedPageBreak/>
        <w:t>r</w:t>
      </w:r>
      <w:r w:rsidRPr="00326F99">
        <w:rPr>
          <w:sz w:val="18"/>
        </w:rPr>
        <w:t xml:space="preserve"> = </w:t>
      </w:r>
      <w:r w:rsidRPr="00326F99">
        <w:rPr>
          <w:noProof/>
          <w:position w:val="-22"/>
          <w:sz w:val="18"/>
        </w:rPr>
        <w:drawing>
          <wp:inline distT="0" distB="0" distL="0" distR="0">
            <wp:extent cx="600075" cy="371475"/>
            <wp:effectExtent l="0" t="0" r="0" b="9525"/>
            <wp:docPr id="3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600075" cy="371475"/>
                    </a:xfrm>
                    <a:prstGeom prst="rect">
                      <a:avLst/>
                    </a:prstGeom>
                    <a:noFill/>
                    <a:ln>
                      <a:noFill/>
                    </a:ln>
                  </pic:spPr>
                </pic:pic>
              </a:graphicData>
            </a:graphic>
          </wp:inline>
        </w:drawing>
      </w:r>
      <w:r w:rsidRPr="00326F99">
        <w:rPr>
          <w:sz w:val="18"/>
        </w:rPr>
        <w:tab/>
        <w:t>(M2)</w:t>
      </w:r>
      <w:r w:rsidRPr="00326F99">
        <w:rPr>
          <w:sz w:val="18"/>
        </w:rPr>
        <w:br/>
      </w:r>
      <w:r w:rsidRPr="00326F99">
        <w:rPr>
          <w:sz w:val="18"/>
        </w:rPr>
        <w:tab/>
        <w:t xml:space="preserve">= 0.904 (3 </w:t>
      </w:r>
      <w:proofErr w:type="spellStart"/>
      <w:r w:rsidRPr="00326F99">
        <w:rPr>
          <w:sz w:val="18"/>
        </w:rPr>
        <w:t>s.f</w:t>
      </w:r>
      <w:proofErr w:type="spellEnd"/>
      <w:r w:rsidRPr="00326F99">
        <w:rPr>
          <w:sz w:val="18"/>
        </w:rPr>
        <w:t>.)</w:t>
      </w:r>
      <w:r w:rsidRPr="00326F99">
        <w:rPr>
          <w:sz w:val="18"/>
        </w:rPr>
        <w:tab/>
        <w:t>(A1)</w:t>
      </w:r>
    </w:p>
    <w:p w:rsidR="00326F99" w:rsidRPr="00326F99" w:rsidRDefault="00326F99" w:rsidP="00326F99">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p>
    <w:p w:rsidR="00326F99" w:rsidRPr="00326F99" w:rsidRDefault="00326F99" w:rsidP="00326F99">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326F99">
        <w:rPr>
          <w:sz w:val="18"/>
        </w:rPr>
        <w:t>(ii)</w:t>
      </w:r>
      <w:r w:rsidRPr="00326F99">
        <w:rPr>
          <w:sz w:val="18"/>
        </w:rPr>
        <w:tab/>
        <w:t>The correlation coefficient suggests a strong positive correlation</w:t>
      </w:r>
      <w:r w:rsidRPr="00326F99">
        <w:rPr>
          <w:sz w:val="18"/>
        </w:rPr>
        <w:br/>
        <w:t>between the two variables.</w:t>
      </w:r>
      <w:r w:rsidRPr="00326F99">
        <w:rPr>
          <w:sz w:val="18"/>
        </w:rPr>
        <w:tab/>
        <w:t>(R1)</w:t>
      </w:r>
      <w:r w:rsidRPr="00326F99">
        <w:rPr>
          <w:sz w:val="18"/>
        </w:rPr>
        <w:tab/>
        <w:t>5</w:t>
      </w:r>
    </w:p>
    <w:p w:rsidR="00326F99" w:rsidRPr="00326F99" w:rsidRDefault="00326F99" w:rsidP="00326F99">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p>
    <w:p w:rsidR="00326F99" w:rsidRPr="00326F99" w:rsidRDefault="00326F99" w:rsidP="00326F99">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326F99">
        <w:rPr>
          <w:sz w:val="18"/>
        </w:rPr>
        <w:t>(b)</w:t>
      </w:r>
      <w:r w:rsidRPr="00326F99">
        <w:rPr>
          <w:sz w:val="18"/>
        </w:rPr>
        <w:tab/>
      </w:r>
      <w:r w:rsidRPr="00326F99">
        <w:rPr>
          <w:i/>
          <w:iCs/>
          <w:sz w:val="18"/>
        </w:rPr>
        <w:t>y</w:t>
      </w:r>
      <w:r w:rsidRPr="00326F99">
        <w:rPr>
          <w:sz w:val="18"/>
        </w:rPr>
        <w:t xml:space="preserve"> – </w:t>
      </w:r>
      <w:r w:rsidRPr="00326F99">
        <w:rPr>
          <w:noProof/>
          <w:position w:val="-28"/>
          <w:sz w:val="18"/>
        </w:rPr>
        <w:drawing>
          <wp:inline distT="0" distB="0" distL="0" distR="0">
            <wp:extent cx="990600" cy="419100"/>
            <wp:effectExtent l="0" t="0" r="0" b="0"/>
            <wp:docPr id="3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990600" cy="419100"/>
                    </a:xfrm>
                    <a:prstGeom prst="rect">
                      <a:avLst/>
                    </a:prstGeom>
                    <a:noFill/>
                    <a:ln>
                      <a:noFill/>
                    </a:ln>
                  </pic:spPr>
                </pic:pic>
              </a:graphicData>
            </a:graphic>
          </wp:inline>
        </w:drawing>
      </w:r>
      <w:r w:rsidRPr="00326F99">
        <w:rPr>
          <w:sz w:val="18"/>
        </w:rPr>
        <w:br/>
      </w:r>
      <w:r w:rsidRPr="00326F99">
        <w:rPr>
          <w:i/>
          <w:iCs/>
          <w:sz w:val="18"/>
        </w:rPr>
        <w:t>y</w:t>
      </w:r>
      <w:r w:rsidRPr="00326F99">
        <w:rPr>
          <w:sz w:val="18"/>
        </w:rPr>
        <w:t xml:space="preserve"> – 10.6 = </w:t>
      </w:r>
      <w:r w:rsidRPr="00326F99">
        <w:rPr>
          <w:noProof/>
          <w:position w:val="-24"/>
          <w:sz w:val="18"/>
        </w:rPr>
        <w:drawing>
          <wp:inline distT="0" distB="0" distL="0" distR="0">
            <wp:extent cx="381000" cy="381000"/>
            <wp:effectExtent l="0" t="0" r="0" b="0"/>
            <wp:docPr id="3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381000" cy="381000"/>
                    </a:xfrm>
                    <a:prstGeom prst="rect">
                      <a:avLst/>
                    </a:prstGeom>
                    <a:noFill/>
                    <a:ln>
                      <a:noFill/>
                    </a:ln>
                  </pic:spPr>
                </pic:pic>
              </a:graphicData>
            </a:graphic>
          </wp:inline>
        </w:drawing>
      </w:r>
      <w:r w:rsidRPr="00326F99">
        <w:rPr>
          <w:sz w:val="18"/>
        </w:rPr>
        <w:t>(</w:t>
      </w:r>
      <w:r w:rsidRPr="00326F99">
        <w:rPr>
          <w:i/>
          <w:iCs/>
          <w:sz w:val="18"/>
        </w:rPr>
        <w:t>x</w:t>
      </w:r>
      <w:r w:rsidRPr="00326F99">
        <w:rPr>
          <w:sz w:val="18"/>
        </w:rPr>
        <w:t xml:space="preserve"> – 30.4)</w:t>
      </w:r>
      <w:r w:rsidRPr="00326F99">
        <w:rPr>
          <w:sz w:val="18"/>
        </w:rPr>
        <w:tab/>
        <w:t>(M1</w:t>
      </w:r>
      <w:proofErr w:type="gramStart"/>
      <w:r w:rsidRPr="00326F99">
        <w:rPr>
          <w:sz w:val="18"/>
        </w:rPr>
        <w:t>)</w:t>
      </w:r>
      <w:proofErr w:type="gramEnd"/>
      <w:r w:rsidRPr="00326F99">
        <w:rPr>
          <w:sz w:val="18"/>
        </w:rPr>
        <w:br/>
      </w:r>
      <w:r w:rsidRPr="00326F99">
        <w:rPr>
          <w:i/>
          <w:iCs/>
          <w:sz w:val="18"/>
        </w:rPr>
        <w:t>y</w:t>
      </w:r>
      <w:r w:rsidRPr="00326F99">
        <w:rPr>
          <w:sz w:val="18"/>
        </w:rPr>
        <w:t xml:space="preserve"> = 0.293</w:t>
      </w:r>
      <w:r w:rsidRPr="00326F99">
        <w:rPr>
          <w:i/>
          <w:iCs/>
          <w:sz w:val="18"/>
        </w:rPr>
        <w:t>x</w:t>
      </w:r>
      <w:r w:rsidRPr="00326F99">
        <w:rPr>
          <w:sz w:val="18"/>
        </w:rPr>
        <w:t xml:space="preserve"> + 1.69 (or </w:t>
      </w:r>
      <w:r w:rsidRPr="00326F99">
        <w:rPr>
          <w:i/>
          <w:iCs/>
          <w:sz w:val="18"/>
        </w:rPr>
        <w:t>y</w:t>
      </w:r>
      <w:r w:rsidRPr="00326F99">
        <w:rPr>
          <w:sz w:val="18"/>
        </w:rPr>
        <w:t xml:space="preserve"> = 0.293</w:t>
      </w:r>
      <w:r w:rsidRPr="00326F99">
        <w:rPr>
          <w:i/>
          <w:iCs/>
          <w:sz w:val="18"/>
        </w:rPr>
        <w:t>x</w:t>
      </w:r>
      <w:r w:rsidRPr="00326F99">
        <w:rPr>
          <w:sz w:val="18"/>
        </w:rPr>
        <w:t xml:space="preserve"> + 1.71) </w:t>
      </w:r>
      <w:r w:rsidRPr="00326F99">
        <w:rPr>
          <w:i/>
          <w:iCs/>
          <w:sz w:val="18"/>
        </w:rPr>
        <w:t>Allow ft from (a) (</w:t>
      </w:r>
      <w:proofErr w:type="spellStart"/>
      <w:r w:rsidRPr="00326F99">
        <w:rPr>
          <w:i/>
          <w:iCs/>
          <w:sz w:val="18"/>
        </w:rPr>
        <w:t>i</w:t>
      </w:r>
      <w:proofErr w:type="spellEnd"/>
      <w:r w:rsidRPr="00326F99">
        <w:rPr>
          <w:i/>
          <w:iCs/>
          <w:sz w:val="18"/>
        </w:rPr>
        <w:t>))</w:t>
      </w:r>
      <w:r w:rsidRPr="00326F99">
        <w:rPr>
          <w:sz w:val="18"/>
        </w:rPr>
        <w:tab/>
        <w:t>(A2)</w:t>
      </w:r>
      <w:r w:rsidRPr="00326F99">
        <w:rPr>
          <w:sz w:val="18"/>
        </w:rPr>
        <w:tab/>
        <w:t>3</w:t>
      </w:r>
    </w:p>
    <w:p w:rsidR="00326F99" w:rsidRPr="00326F99" w:rsidRDefault="00326F99" w:rsidP="00326F99">
      <w:pPr>
        <w:pStyle w:val="indent1a"/>
        <w:tabs>
          <w:tab w:val="left" w:pos="1701"/>
          <w:tab w:val="left" w:pos="9360"/>
          <w:tab w:val="left" w:pos="10080"/>
          <w:tab w:val="left" w:pos="10800"/>
          <w:tab w:val="left" w:pos="11520"/>
          <w:tab w:val="left" w:pos="12240"/>
          <w:tab w:val="left" w:pos="12960"/>
          <w:tab w:val="left" w:pos="13680"/>
          <w:tab w:val="left" w:pos="14400"/>
          <w:tab w:val="left" w:pos="15120"/>
        </w:tabs>
        <w:spacing w:before="0"/>
        <w:rPr>
          <w:sz w:val="18"/>
        </w:rPr>
      </w:pPr>
    </w:p>
    <w:p w:rsidR="00326F99" w:rsidRPr="00326F99" w:rsidRDefault="00326F99" w:rsidP="00326F99">
      <w:pPr>
        <w:pStyle w:val="indent1a"/>
        <w:tabs>
          <w:tab w:val="left" w:pos="1701"/>
          <w:tab w:val="left" w:pos="9360"/>
          <w:tab w:val="left" w:pos="10080"/>
          <w:tab w:val="left" w:pos="10800"/>
          <w:tab w:val="left" w:pos="11520"/>
          <w:tab w:val="left" w:pos="12240"/>
          <w:tab w:val="left" w:pos="12960"/>
          <w:tab w:val="left" w:pos="13680"/>
          <w:tab w:val="left" w:pos="14400"/>
          <w:tab w:val="left" w:pos="15120"/>
        </w:tabs>
        <w:spacing w:before="0"/>
        <w:rPr>
          <w:sz w:val="18"/>
        </w:rPr>
      </w:pPr>
      <w:r w:rsidRPr="00326F99">
        <w:rPr>
          <w:sz w:val="18"/>
        </w:rPr>
        <w:t>(c)</w:t>
      </w:r>
      <w:r w:rsidRPr="00326F99">
        <w:rPr>
          <w:sz w:val="18"/>
        </w:rPr>
        <w:tab/>
        <w:t>(</w:t>
      </w:r>
      <w:proofErr w:type="spellStart"/>
      <w:proofErr w:type="gramStart"/>
      <w:r w:rsidRPr="00326F99">
        <w:rPr>
          <w:sz w:val="18"/>
        </w:rPr>
        <w:t>i</w:t>
      </w:r>
      <w:proofErr w:type="spellEnd"/>
      <w:proofErr w:type="gramEnd"/>
      <w:r w:rsidRPr="00326F99">
        <w:rPr>
          <w:sz w:val="18"/>
        </w:rPr>
        <w:t>)</w:t>
      </w:r>
      <w:r w:rsidRPr="00326F99">
        <w:rPr>
          <w:sz w:val="18"/>
        </w:rPr>
        <w:tab/>
      </w:r>
      <w:r w:rsidRPr="00326F99">
        <w:rPr>
          <w:i/>
          <w:iCs/>
          <w:sz w:val="18"/>
        </w:rPr>
        <w:t>y</w:t>
      </w:r>
      <w:r w:rsidRPr="00326F99">
        <w:rPr>
          <w:sz w:val="18"/>
        </w:rPr>
        <w:t xml:space="preserve"> = 0.293 × 33 + 1.69</w:t>
      </w:r>
      <w:r w:rsidRPr="00326F99">
        <w:rPr>
          <w:sz w:val="18"/>
        </w:rPr>
        <w:tab/>
        <w:t>(M1)</w:t>
      </w:r>
      <w:r w:rsidRPr="00326F99">
        <w:rPr>
          <w:sz w:val="18"/>
        </w:rPr>
        <w:br/>
        <w:t>= 11.359</w:t>
      </w:r>
      <w:r w:rsidRPr="00326F99">
        <w:rPr>
          <w:sz w:val="18"/>
        </w:rPr>
        <w:br/>
        <w:t>= 11 hours</w:t>
      </w:r>
      <w:r w:rsidRPr="00326F99">
        <w:rPr>
          <w:sz w:val="18"/>
        </w:rPr>
        <w:tab/>
        <w:t>(A1)</w:t>
      </w:r>
    </w:p>
    <w:p w:rsidR="00326F99" w:rsidRPr="00326F99" w:rsidRDefault="00326F99" w:rsidP="00326F99">
      <w:pPr>
        <w:pStyle w:val="indent2"/>
        <w:tabs>
          <w:tab w:val="left" w:pos="1701"/>
          <w:tab w:val="left" w:pos="1843"/>
          <w:tab w:val="left" w:pos="9360"/>
          <w:tab w:val="left" w:pos="10080"/>
          <w:tab w:val="left" w:pos="10800"/>
          <w:tab w:val="left" w:pos="11520"/>
          <w:tab w:val="left" w:pos="12240"/>
          <w:tab w:val="left" w:pos="12960"/>
          <w:tab w:val="left" w:pos="13680"/>
          <w:tab w:val="left" w:pos="14400"/>
          <w:tab w:val="left" w:pos="15120"/>
        </w:tabs>
        <w:spacing w:before="0"/>
        <w:rPr>
          <w:sz w:val="18"/>
        </w:rPr>
      </w:pPr>
    </w:p>
    <w:p w:rsidR="00326F99" w:rsidRPr="00326F99" w:rsidRDefault="00326F99" w:rsidP="00326F99">
      <w:pPr>
        <w:pStyle w:val="indent2"/>
        <w:tabs>
          <w:tab w:val="left" w:pos="1701"/>
          <w:tab w:val="left" w:pos="1843"/>
          <w:tab w:val="left" w:pos="9360"/>
          <w:tab w:val="left" w:pos="10080"/>
          <w:tab w:val="left" w:pos="10800"/>
          <w:tab w:val="left" w:pos="11520"/>
          <w:tab w:val="left" w:pos="12240"/>
          <w:tab w:val="left" w:pos="12960"/>
          <w:tab w:val="left" w:pos="13680"/>
          <w:tab w:val="left" w:pos="14400"/>
          <w:tab w:val="left" w:pos="15120"/>
        </w:tabs>
        <w:spacing w:before="0"/>
        <w:rPr>
          <w:sz w:val="18"/>
        </w:rPr>
      </w:pPr>
      <w:r w:rsidRPr="00326F99">
        <w:rPr>
          <w:sz w:val="18"/>
        </w:rPr>
        <w:t>(ii)</w:t>
      </w:r>
      <w:r w:rsidRPr="00326F99">
        <w:rPr>
          <w:sz w:val="18"/>
        </w:rPr>
        <w:tab/>
        <w:t>8 = 0.293</w:t>
      </w:r>
      <w:r w:rsidRPr="00326F99">
        <w:rPr>
          <w:i/>
          <w:iCs/>
          <w:sz w:val="18"/>
        </w:rPr>
        <w:t>x</w:t>
      </w:r>
      <w:r w:rsidRPr="00326F99">
        <w:rPr>
          <w:sz w:val="18"/>
        </w:rPr>
        <w:t xml:space="preserve"> + 1.69</w:t>
      </w:r>
      <w:r w:rsidRPr="00326F99">
        <w:rPr>
          <w:sz w:val="18"/>
        </w:rPr>
        <w:tab/>
        <w:t>(M1)</w:t>
      </w:r>
      <w:r w:rsidRPr="00326F99">
        <w:rPr>
          <w:sz w:val="18"/>
        </w:rPr>
        <w:br/>
      </w:r>
      <w:r w:rsidRPr="00326F99">
        <w:rPr>
          <w:i/>
          <w:iCs/>
          <w:sz w:val="18"/>
        </w:rPr>
        <w:t>x</w:t>
      </w:r>
      <w:r w:rsidRPr="00326F99">
        <w:rPr>
          <w:sz w:val="18"/>
        </w:rPr>
        <w:t xml:space="preserve"> = 21.54</w:t>
      </w:r>
      <w:r w:rsidRPr="00326F99">
        <w:rPr>
          <w:sz w:val="18"/>
        </w:rPr>
        <w:br/>
      </w:r>
      <w:r w:rsidRPr="00326F99">
        <w:rPr>
          <w:sz w:val="18"/>
        </w:rPr>
        <w:tab/>
        <w:t>= 22 years</w:t>
      </w:r>
      <w:r w:rsidRPr="00326F99">
        <w:rPr>
          <w:sz w:val="18"/>
        </w:rPr>
        <w:tab/>
        <w:t>(A1)</w:t>
      </w:r>
      <w:r w:rsidRPr="00326F99">
        <w:rPr>
          <w:sz w:val="18"/>
        </w:rPr>
        <w:tab/>
        <w:t>4</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[12]</w:t>
      </w:r>
    </w:p>
    <w:p w:rsidR="00326F99" w:rsidRPr="00326F99" w:rsidRDefault="00326F99" w:rsidP="00326F99">
      <w:pPr>
        <w:spacing w:after="0" w:line="240" w:lineRule="auto"/>
        <w:rPr>
          <w:rFonts w:ascii="Times New Roman" w:hAnsi="Times New Roman"/>
          <w:sz w:val="18"/>
        </w:rPr>
      </w:pPr>
    </w:p>
    <w:p w:rsidR="00326F99" w:rsidRPr="00326F99" w:rsidRDefault="00326F99" w:rsidP="00326F99">
      <w:pPr>
        <w:spacing w:after="0" w:line="240" w:lineRule="auto"/>
        <w:rPr>
          <w:rFonts w:ascii="Times New Roman" w:hAnsi="Times New Roman"/>
          <w:sz w:val="18"/>
        </w:rPr>
      </w:pPr>
    </w:p>
    <w:p w:rsidR="00326F99" w:rsidRPr="00326F99" w:rsidRDefault="00326F99" w:rsidP="00326F99">
      <w:pPr>
        <w:spacing w:after="0" w:line="240" w:lineRule="auto"/>
        <w:rPr>
          <w:rFonts w:ascii="Times New Roman" w:hAnsi="Times New Roman"/>
          <w:sz w:val="18"/>
        </w:rPr>
      </w:pPr>
    </w:p>
    <w:p w:rsidR="00326F99" w:rsidRPr="00326F99" w:rsidRDefault="00326F99" w:rsidP="00326F99">
      <w:pPr>
        <w:pStyle w:val="questiona"/>
        <w:tabs>
          <w:tab w:val="left" w:pos="1134"/>
          <w:tab w:val="left" w:pos="9360"/>
          <w:tab w:val="left" w:pos="10080"/>
          <w:tab w:val="left" w:pos="10800"/>
          <w:tab w:val="left" w:pos="11520"/>
          <w:tab w:val="left" w:pos="12240"/>
          <w:tab w:val="left" w:pos="12960"/>
          <w:tab w:val="left" w:pos="13680"/>
          <w:tab w:val="left" w:pos="14400"/>
          <w:tab w:val="left" w:pos="15120"/>
        </w:tabs>
        <w:spacing w:before="0"/>
        <w:rPr>
          <w:sz w:val="18"/>
        </w:rPr>
      </w:pPr>
      <w:r>
        <w:rPr>
          <w:b/>
          <w:bCs/>
          <w:sz w:val="18"/>
        </w:rPr>
        <w:t>5</w:t>
      </w:r>
      <w:r w:rsidRPr="00326F99">
        <w:rPr>
          <w:b/>
          <w:bCs/>
          <w:sz w:val="18"/>
        </w:rPr>
        <w:t>.</w:t>
      </w:r>
      <w:r w:rsidRPr="00326F99">
        <w:rPr>
          <w:sz w:val="18"/>
        </w:rPr>
        <w:tab/>
        <w:t>(</w:t>
      </w:r>
      <w:proofErr w:type="gramStart"/>
      <w:r w:rsidRPr="00326F99">
        <w:rPr>
          <w:sz w:val="18"/>
        </w:rPr>
        <w:t>a</w:t>
      </w:r>
      <w:proofErr w:type="gramEnd"/>
      <w:r w:rsidRPr="00326F99">
        <w:rPr>
          <w:sz w:val="18"/>
        </w:rPr>
        <w:t>)</w:t>
      </w:r>
      <w:r w:rsidRPr="00326F99">
        <w:rPr>
          <w:sz w:val="18"/>
        </w:rPr>
        <w:tab/>
      </w:r>
      <w:r w:rsidRPr="00326F99">
        <w:rPr>
          <w:i/>
          <w:iCs/>
          <w:sz w:val="18"/>
        </w:rPr>
        <w:t>r</w:t>
      </w:r>
      <w:r w:rsidRPr="00326F99">
        <w:rPr>
          <w:sz w:val="18"/>
        </w:rPr>
        <w:t xml:space="preserve"> = </w:t>
      </w:r>
      <w:r w:rsidRPr="00326F99">
        <w:rPr>
          <w:noProof/>
          <w:position w:val="-30"/>
          <w:sz w:val="18"/>
        </w:rPr>
        <w:drawing>
          <wp:inline distT="0" distB="0" distL="0" distR="0">
            <wp:extent cx="371475" cy="447675"/>
            <wp:effectExtent l="0" t="0" r="9525" b="9525"/>
            <wp:docPr id="3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371475" cy="447675"/>
                    </a:xfrm>
                    <a:prstGeom prst="rect">
                      <a:avLst/>
                    </a:prstGeom>
                    <a:noFill/>
                    <a:ln>
                      <a:noFill/>
                    </a:ln>
                  </pic:spPr>
                </pic:pic>
              </a:graphicData>
            </a:graphic>
          </wp:inline>
        </w:drawing>
      </w:r>
      <w:r w:rsidRPr="00326F99">
        <w:rPr>
          <w:sz w:val="18"/>
        </w:rPr>
        <w:br/>
        <w:t xml:space="preserve">= </w:t>
      </w:r>
      <w:r w:rsidRPr="00326F99">
        <w:rPr>
          <w:noProof/>
          <w:position w:val="-28"/>
          <w:sz w:val="18"/>
        </w:rPr>
        <w:drawing>
          <wp:inline distT="0" distB="0" distL="0" distR="0">
            <wp:extent cx="809625" cy="409575"/>
            <wp:effectExtent l="0" t="0" r="9525" b="9525"/>
            <wp:docPr id="3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809625" cy="409575"/>
                    </a:xfrm>
                    <a:prstGeom prst="rect">
                      <a:avLst/>
                    </a:prstGeom>
                    <a:noFill/>
                    <a:ln>
                      <a:noFill/>
                    </a:ln>
                  </pic:spPr>
                </pic:pic>
              </a:graphicData>
            </a:graphic>
          </wp:inline>
        </w:drawing>
      </w:r>
      <w:r w:rsidRPr="00326F99">
        <w:rPr>
          <w:sz w:val="18"/>
        </w:rPr>
        <w:tab/>
        <w:t>(M1)</w:t>
      </w:r>
      <w:r w:rsidRPr="00326F99">
        <w:rPr>
          <w:sz w:val="18"/>
        </w:rPr>
        <w:br/>
        <w:t>= 0.76</w:t>
      </w:r>
      <w:r w:rsidRPr="00326F99">
        <w:rPr>
          <w:sz w:val="18"/>
        </w:rPr>
        <w:tab/>
        <w:t>(A1)</w:t>
      </w:r>
      <w:r w:rsidRPr="00326F99">
        <w:rPr>
          <w:sz w:val="18"/>
        </w:rPr>
        <w:tab/>
        <w:t>2</w:t>
      </w:r>
    </w:p>
    <w:p w:rsidR="00326F99" w:rsidRPr="00326F99" w:rsidRDefault="00326F99" w:rsidP="00326F99">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p>
    <w:p w:rsidR="00326F99" w:rsidRPr="00326F99" w:rsidRDefault="00326F99" w:rsidP="00326F99">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326F99">
        <w:rPr>
          <w:sz w:val="18"/>
        </w:rPr>
        <w:t>(b)</w:t>
      </w:r>
      <w:r w:rsidRPr="00326F99">
        <w:rPr>
          <w:sz w:val="18"/>
        </w:rPr>
        <w:tab/>
        <w:t>There is a fairly strong positive correlation between high school</w:t>
      </w:r>
      <w:r w:rsidRPr="00326F99">
        <w:rPr>
          <w:sz w:val="18"/>
        </w:rPr>
        <w:br/>
        <w:t>grades and university grades.</w:t>
      </w:r>
      <w:r w:rsidRPr="00326F99">
        <w:rPr>
          <w:sz w:val="18"/>
        </w:rPr>
        <w:tab/>
        <w:t>(A1) (A1)</w:t>
      </w:r>
      <w:r w:rsidRPr="00326F99">
        <w:rPr>
          <w:sz w:val="18"/>
        </w:rPr>
        <w:tab/>
        <w:t>2</w:t>
      </w:r>
    </w:p>
    <w:p w:rsidR="00326F99" w:rsidRPr="00326F99" w:rsidRDefault="00326F99" w:rsidP="00326F99">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326F99">
        <w:rPr>
          <w:b/>
          <w:bCs/>
          <w:sz w:val="18"/>
        </w:rPr>
        <w:t>Note:</w:t>
      </w:r>
      <w:r w:rsidRPr="00326F99">
        <w:rPr>
          <w:sz w:val="18"/>
        </w:rPr>
        <w:t xml:space="preserve"> Award (A1) for strong (or fairly strong) or high, (A1) for positive.</w:t>
      </w:r>
    </w:p>
    <w:p w:rsidR="00326F99" w:rsidRPr="00326F99" w:rsidRDefault="00326F99" w:rsidP="00326F99">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p>
    <w:p w:rsidR="00326F99" w:rsidRPr="00326F99" w:rsidRDefault="00326F99" w:rsidP="00326F99">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326F99">
        <w:rPr>
          <w:sz w:val="18"/>
        </w:rPr>
        <w:t>(c)</w:t>
      </w:r>
      <w:r w:rsidRPr="00326F99">
        <w:rPr>
          <w:sz w:val="18"/>
        </w:rPr>
        <w:tab/>
      </w:r>
      <w:proofErr w:type="gramStart"/>
      <w:r w:rsidRPr="00326F99">
        <w:rPr>
          <w:i/>
          <w:iCs/>
          <w:sz w:val="18"/>
        </w:rPr>
        <w:t>y</w:t>
      </w:r>
      <w:proofErr w:type="gramEnd"/>
      <w:r w:rsidRPr="00326F99">
        <w:rPr>
          <w:sz w:val="18"/>
        </w:rPr>
        <w:t xml:space="preserve"> – </w:t>
      </w:r>
      <w:r w:rsidRPr="00326F99">
        <w:rPr>
          <w:noProof/>
          <w:position w:val="-30"/>
          <w:sz w:val="18"/>
        </w:rPr>
        <w:drawing>
          <wp:inline distT="0" distB="0" distL="0" distR="0">
            <wp:extent cx="885825" cy="447675"/>
            <wp:effectExtent l="0" t="0" r="9525" b="9525"/>
            <wp:docPr id="3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885825" cy="447675"/>
                    </a:xfrm>
                    <a:prstGeom prst="rect">
                      <a:avLst/>
                    </a:prstGeom>
                    <a:noFill/>
                    <a:ln>
                      <a:noFill/>
                    </a:ln>
                  </pic:spPr>
                </pic:pic>
              </a:graphicData>
            </a:graphic>
          </wp:inline>
        </w:drawing>
      </w:r>
      <w:r w:rsidRPr="00326F99">
        <w:rPr>
          <w:sz w:val="18"/>
        </w:rPr>
        <w:br/>
      </w:r>
      <w:r w:rsidRPr="00326F99">
        <w:rPr>
          <w:i/>
          <w:iCs/>
          <w:sz w:val="18"/>
        </w:rPr>
        <w:t>y</w:t>
      </w:r>
      <w:r w:rsidRPr="00326F99">
        <w:rPr>
          <w:sz w:val="18"/>
        </w:rPr>
        <w:t xml:space="preserve"> – 3.04 = </w:t>
      </w:r>
      <w:r w:rsidRPr="00326F99">
        <w:rPr>
          <w:noProof/>
          <w:position w:val="-24"/>
          <w:sz w:val="18"/>
        </w:rPr>
        <w:drawing>
          <wp:inline distT="0" distB="0" distL="0" distR="0">
            <wp:extent cx="390525" cy="381000"/>
            <wp:effectExtent l="0" t="0" r="0" b="0"/>
            <wp:docPr id="3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390525" cy="381000"/>
                    </a:xfrm>
                    <a:prstGeom prst="rect">
                      <a:avLst/>
                    </a:prstGeom>
                    <a:noFill/>
                    <a:ln>
                      <a:noFill/>
                    </a:ln>
                  </pic:spPr>
                </pic:pic>
              </a:graphicData>
            </a:graphic>
          </wp:inline>
        </w:drawing>
      </w:r>
      <w:r w:rsidRPr="00326F99">
        <w:rPr>
          <w:sz w:val="18"/>
        </w:rPr>
        <w:t>(</w:t>
      </w:r>
      <w:r w:rsidRPr="00326F99">
        <w:rPr>
          <w:i/>
          <w:iCs/>
          <w:sz w:val="18"/>
        </w:rPr>
        <w:t>x</w:t>
      </w:r>
      <w:r w:rsidRPr="00326F99">
        <w:rPr>
          <w:sz w:val="18"/>
        </w:rPr>
        <w:t xml:space="preserve"> – 83.5)</w:t>
      </w:r>
      <w:r w:rsidRPr="00326F99">
        <w:rPr>
          <w:sz w:val="18"/>
        </w:rPr>
        <w:tab/>
        <w:t>(M1)</w:t>
      </w:r>
      <w:r w:rsidRPr="00326F99">
        <w:rPr>
          <w:sz w:val="18"/>
        </w:rPr>
        <w:br/>
      </w:r>
      <w:r w:rsidRPr="00326F99">
        <w:rPr>
          <w:i/>
          <w:iCs/>
          <w:sz w:val="18"/>
        </w:rPr>
        <w:t>y</w:t>
      </w:r>
      <w:r w:rsidRPr="00326F99">
        <w:rPr>
          <w:sz w:val="18"/>
        </w:rPr>
        <w:t xml:space="preserve"> = 0.052</w:t>
      </w:r>
      <w:r w:rsidRPr="00326F99">
        <w:rPr>
          <w:i/>
          <w:iCs/>
          <w:sz w:val="18"/>
        </w:rPr>
        <w:t>x</w:t>
      </w:r>
      <w:r w:rsidRPr="00326F99">
        <w:rPr>
          <w:sz w:val="18"/>
        </w:rPr>
        <w:t xml:space="preserve"> – 1.29 (3 </w:t>
      </w:r>
      <w:proofErr w:type="spellStart"/>
      <w:r w:rsidRPr="00326F99">
        <w:rPr>
          <w:sz w:val="18"/>
        </w:rPr>
        <w:t>s.f</w:t>
      </w:r>
      <w:proofErr w:type="spellEnd"/>
      <w:r w:rsidRPr="00326F99">
        <w:rPr>
          <w:sz w:val="18"/>
        </w:rPr>
        <w:t>.)</w:t>
      </w:r>
      <w:r w:rsidRPr="00326F99">
        <w:rPr>
          <w:sz w:val="18"/>
        </w:rPr>
        <w:tab/>
        <w:t>(A1)</w:t>
      </w:r>
      <w:r w:rsidRPr="00326F99">
        <w:rPr>
          <w:sz w:val="18"/>
        </w:rPr>
        <w:tab/>
        <w:t>2</w:t>
      </w:r>
    </w:p>
    <w:p w:rsidR="00326F99" w:rsidRPr="00326F99" w:rsidRDefault="00326F99" w:rsidP="00326F99">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18"/>
        </w:rPr>
      </w:pPr>
      <w:r w:rsidRPr="00326F99">
        <w:rPr>
          <w:b/>
          <w:bCs/>
          <w:sz w:val="18"/>
        </w:rPr>
        <w:t>Note:</w:t>
      </w:r>
      <w:r w:rsidRPr="00326F99">
        <w:rPr>
          <w:sz w:val="18"/>
        </w:rPr>
        <w:t xml:space="preserve"> Award (C2) for correct answer (from calculator).</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[6]</w:t>
      </w:r>
    </w:p>
    <w:p w:rsidR="00326F99" w:rsidRPr="00326F99" w:rsidRDefault="00326F99" w:rsidP="00326F99">
      <w:pPr>
        <w:spacing w:after="0" w:line="240" w:lineRule="auto"/>
        <w:rPr>
          <w:rFonts w:ascii="Times New Roman" w:hAnsi="Times New Roman"/>
          <w:sz w:val="18"/>
        </w:rPr>
      </w:pPr>
    </w:p>
    <w:p w:rsidR="00326F99" w:rsidRPr="00326F99" w:rsidRDefault="00326F99" w:rsidP="00326F99">
      <w:pPr>
        <w:spacing w:after="0" w:line="240" w:lineRule="auto"/>
        <w:rPr>
          <w:rFonts w:ascii="Times New Roman" w:hAnsi="Times New Roman"/>
          <w:sz w:val="18"/>
        </w:rPr>
      </w:pPr>
    </w:p>
    <w:p w:rsidR="00326F99" w:rsidRPr="00326F99" w:rsidRDefault="00326F99" w:rsidP="00326F99">
      <w:pPr>
        <w:pStyle w:val="questiona"/>
        <w:tabs>
          <w:tab w:val="left" w:pos="1134"/>
          <w:tab w:val="left" w:pos="9360"/>
          <w:tab w:val="left" w:pos="10080"/>
          <w:tab w:val="left" w:pos="10800"/>
          <w:tab w:val="left" w:pos="11520"/>
          <w:tab w:val="left" w:pos="12240"/>
          <w:tab w:val="left" w:pos="12960"/>
          <w:tab w:val="left" w:pos="13680"/>
          <w:tab w:val="left" w:pos="14400"/>
          <w:tab w:val="left" w:pos="15120"/>
        </w:tabs>
        <w:spacing w:before="0"/>
        <w:rPr>
          <w:sz w:val="18"/>
        </w:rPr>
      </w:pPr>
      <w:r>
        <w:rPr>
          <w:b/>
          <w:bCs/>
          <w:sz w:val="18"/>
        </w:rPr>
        <w:t>6</w:t>
      </w:r>
      <w:r w:rsidRPr="00326F99">
        <w:rPr>
          <w:b/>
          <w:bCs/>
          <w:sz w:val="18"/>
        </w:rPr>
        <w:t>.</w:t>
      </w:r>
      <w:r w:rsidRPr="00326F99">
        <w:rPr>
          <w:sz w:val="18"/>
        </w:rPr>
        <w:tab/>
        <w:t>(</w:t>
      </w:r>
      <w:proofErr w:type="gramStart"/>
      <w:r w:rsidRPr="00326F99">
        <w:rPr>
          <w:sz w:val="18"/>
        </w:rPr>
        <w:t>a</w:t>
      </w:r>
      <w:proofErr w:type="gramEnd"/>
      <w:r w:rsidRPr="00326F99">
        <w:rPr>
          <w:sz w:val="18"/>
        </w:rPr>
        <w:t>)</w:t>
      </w:r>
      <w:r w:rsidRPr="00326F99">
        <w:rPr>
          <w:sz w:val="18"/>
        </w:rPr>
        <w:tab/>
      </w:r>
      <w:r w:rsidRPr="00326F99">
        <w:rPr>
          <w:i/>
          <w:iCs/>
          <w:sz w:val="18"/>
        </w:rPr>
        <w:t>r</w:t>
      </w:r>
      <w:r w:rsidRPr="00326F99">
        <w:rPr>
          <w:sz w:val="18"/>
        </w:rPr>
        <w:t xml:space="preserve"> = </w:t>
      </w:r>
      <w:r w:rsidRPr="00326F99">
        <w:rPr>
          <w:noProof/>
          <w:position w:val="-22"/>
          <w:sz w:val="18"/>
        </w:rPr>
        <w:drawing>
          <wp:inline distT="0" distB="0" distL="0" distR="0">
            <wp:extent cx="828675" cy="371475"/>
            <wp:effectExtent l="0" t="0" r="9525" b="9525"/>
            <wp:docPr id="3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828675" cy="371475"/>
                    </a:xfrm>
                    <a:prstGeom prst="rect">
                      <a:avLst/>
                    </a:prstGeom>
                    <a:noFill/>
                    <a:ln>
                      <a:noFill/>
                    </a:ln>
                  </pic:spPr>
                </pic:pic>
              </a:graphicData>
            </a:graphic>
          </wp:inline>
        </w:drawing>
      </w:r>
      <w:r w:rsidRPr="00326F99">
        <w:rPr>
          <w:sz w:val="18"/>
        </w:rPr>
        <w:t xml:space="preserve"> = 0.755</w:t>
      </w:r>
      <w:r w:rsidRPr="00326F99">
        <w:rPr>
          <w:sz w:val="18"/>
        </w:rPr>
        <w:tab/>
        <w:t>(M1)(M1)(AG)</w:t>
      </w:r>
      <w:r w:rsidRPr="00326F99">
        <w:rPr>
          <w:sz w:val="18"/>
        </w:rPr>
        <w:tab/>
        <w:t>2</w:t>
      </w:r>
    </w:p>
    <w:p w:rsidR="00326F99" w:rsidRPr="00326F99" w:rsidRDefault="00326F99" w:rsidP="00326F99">
      <w:pPr>
        <w:pStyle w:val="indent1a"/>
        <w:tabs>
          <w:tab w:val="left" w:pos="1701"/>
          <w:tab w:val="left" w:pos="9360"/>
          <w:tab w:val="left" w:pos="10080"/>
          <w:tab w:val="left" w:pos="10800"/>
          <w:tab w:val="left" w:pos="11520"/>
          <w:tab w:val="left" w:pos="12240"/>
          <w:tab w:val="left" w:pos="12960"/>
          <w:tab w:val="left" w:pos="13680"/>
          <w:tab w:val="left" w:pos="14400"/>
          <w:tab w:val="left" w:pos="15120"/>
        </w:tabs>
        <w:spacing w:before="0"/>
        <w:rPr>
          <w:sz w:val="18"/>
        </w:rPr>
      </w:pPr>
    </w:p>
    <w:p w:rsidR="00326F99" w:rsidRPr="00326F99" w:rsidRDefault="00326F99" w:rsidP="00326F99">
      <w:pPr>
        <w:pStyle w:val="indent1a"/>
        <w:tabs>
          <w:tab w:val="left" w:pos="1701"/>
          <w:tab w:val="left" w:pos="9360"/>
          <w:tab w:val="left" w:pos="10080"/>
          <w:tab w:val="left" w:pos="10800"/>
          <w:tab w:val="left" w:pos="11520"/>
          <w:tab w:val="left" w:pos="12240"/>
          <w:tab w:val="left" w:pos="12960"/>
          <w:tab w:val="left" w:pos="13680"/>
          <w:tab w:val="left" w:pos="14400"/>
          <w:tab w:val="left" w:pos="15120"/>
        </w:tabs>
        <w:spacing w:before="0"/>
        <w:rPr>
          <w:sz w:val="18"/>
        </w:rPr>
      </w:pPr>
      <w:r w:rsidRPr="00326F99">
        <w:rPr>
          <w:sz w:val="18"/>
        </w:rPr>
        <w:t>(b)</w:t>
      </w:r>
      <w:r w:rsidRPr="00326F99">
        <w:rPr>
          <w:sz w:val="18"/>
        </w:rPr>
        <w:tab/>
        <w:t>(</w:t>
      </w:r>
      <w:proofErr w:type="spellStart"/>
      <w:proofErr w:type="gramStart"/>
      <w:r w:rsidRPr="00326F99">
        <w:rPr>
          <w:sz w:val="18"/>
        </w:rPr>
        <w:t>i</w:t>
      </w:r>
      <w:proofErr w:type="spellEnd"/>
      <w:proofErr w:type="gramEnd"/>
      <w:r w:rsidRPr="00326F99">
        <w:rPr>
          <w:sz w:val="18"/>
        </w:rPr>
        <w:t>)</w:t>
      </w:r>
      <w:r w:rsidRPr="00326F99">
        <w:rPr>
          <w:sz w:val="18"/>
        </w:rPr>
        <w:tab/>
      </w:r>
      <w:r w:rsidRPr="00326F99">
        <w:rPr>
          <w:i/>
          <w:iCs/>
          <w:sz w:val="18"/>
        </w:rPr>
        <w:t>y</w:t>
      </w:r>
      <w:r w:rsidRPr="00326F99">
        <w:rPr>
          <w:sz w:val="18"/>
        </w:rPr>
        <w:t xml:space="preserve"> – </w:t>
      </w:r>
      <w:r w:rsidRPr="00326F99">
        <w:rPr>
          <w:noProof/>
          <w:position w:val="-30"/>
          <w:sz w:val="18"/>
        </w:rPr>
        <w:drawing>
          <wp:inline distT="0" distB="0" distL="0" distR="0">
            <wp:extent cx="1019175" cy="447675"/>
            <wp:effectExtent l="0" t="0" r="9525" b="9525"/>
            <wp:docPr id="32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019175" cy="447675"/>
                    </a:xfrm>
                    <a:prstGeom prst="rect">
                      <a:avLst/>
                    </a:prstGeom>
                    <a:noFill/>
                    <a:ln>
                      <a:noFill/>
                    </a:ln>
                  </pic:spPr>
                </pic:pic>
              </a:graphicData>
            </a:graphic>
          </wp:inline>
        </w:drawing>
      </w:r>
      <w:r w:rsidRPr="00326F99">
        <w:rPr>
          <w:sz w:val="18"/>
        </w:rPr>
        <w:t xml:space="preserve">; </w:t>
      </w:r>
      <w:r w:rsidRPr="00326F99">
        <w:rPr>
          <w:i/>
          <w:iCs/>
          <w:sz w:val="18"/>
        </w:rPr>
        <w:t>y</w:t>
      </w:r>
      <w:r w:rsidRPr="00326F99">
        <w:rPr>
          <w:sz w:val="18"/>
        </w:rPr>
        <w:t xml:space="preserve"> – 3.46 = </w:t>
      </w:r>
      <w:r w:rsidRPr="00326F99">
        <w:rPr>
          <w:noProof/>
          <w:position w:val="-28"/>
          <w:sz w:val="18"/>
        </w:rPr>
        <w:drawing>
          <wp:inline distT="0" distB="0" distL="0" distR="0">
            <wp:extent cx="485775" cy="409575"/>
            <wp:effectExtent l="0" t="0" r="9525" b="9525"/>
            <wp:docPr id="32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485775" cy="409575"/>
                    </a:xfrm>
                    <a:prstGeom prst="rect">
                      <a:avLst/>
                    </a:prstGeom>
                    <a:noFill/>
                    <a:ln>
                      <a:noFill/>
                    </a:ln>
                  </pic:spPr>
                </pic:pic>
              </a:graphicData>
            </a:graphic>
          </wp:inline>
        </w:drawing>
      </w:r>
      <w:r w:rsidRPr="00326F99">
        <w:rPr>
          <w:sz w:val="18"/>
        </w:rPr>
        <w:t>(</w:t>
      </w:r>
      <w:r w:rsidRPr="00326F99">
        <w:rPr>
          <w:i/>
          <w:iCs/>
          <w:sz w:val="18"/>
        </w:rPr>
        <w:t>x</w:t>
      </w:r>
      <w:r w:rsidRPr="00326F99">
        <w:rPr>
          <w:sz w:val="18"/>
        </w:rPr>
        <w:t xml:space="preserve"> – 3.78)</w:t>
      </w:r>
      <w:r w:rsidRPr="00326F99">
        <w:rPr>
          <w:sz w:val="18"/>
        </w:rPr>
        <w:tab/>
        <w:t>(M1)</w:t>
      </w:r>
      <w:r w:rsidRPr="00326F99">
        <w:rPr>
          <w:sz w:val="18"/>
        </w:rPr>
        <w:br/>
      </w:r>
      <w:r w:rsidRPr="00326F99">
        <w:rPr>
          <w:i/>
          <w:iCs/>
          <w:sz w:val="18"/>
        </w:rPr>
        <w:t>y</w:t>
      </w:r>
      <w:r w:rsidRPr="00326F99">
        <w:rPr>
          <w:sz w:val="18"/>
        </w:rPr>
        <w:t xml:space="preserve"> = 0.612</w:t>
      </w:r>
      <w:r w:rsidRPr="00326F99">
        <w:rPr>
          <w:i/>
          <w:iCs/>
          <w:sz w:val="18"/>
        </w:rPr>
        <w:t>x</w:t>
      </w:r>
      <w:r w:rsidRPr="00326F99">
        <w:rPr>
          <w:sz w:val="18"/>
        </w:rPr>
        <w:t xml:space="preserve"> + 1.15</w:t>
      </w:r>
      <w:r w:rsidRPr="00326F99">
        <w:rPr>
          <w:sz w:val="18"/>
        </w:rPr>
        <w:tab/>
        <w:t>(A1)(A1)</w:t>
      </w:r>
    </w:p>
    <w:p w:rsidR="00326F99" w:rsidRPr="00326F99" w:rsidRDefault="00326F99" w:rsidP="00326F99">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p>
    <w:p w:rsidR="00326F99" w:rsidRPr="00326F99" w:rsidRDefault="00326F99" w:rsidP="00326F99">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spacing w:before="0"/>
        <w:rPr>
          <w:sz w:val="18"/>
        </w:rPr>
      </w:pPr>
      <w:r w:rsidRPr="00326F99">
        <w:rPr>
          <w:sz w:val="18"/>
        </w:rPr>
        <w:t>(ii)</w:t>
      </w:r>
      <w:r w:rsidRPr="00326F99">
        <w:rPr>
          <w:sz w:val="18"/>
        </w:rPr>
        <w:tab/>
      </w:r>
      <w:proofErr w:type="gramStart"/>
      <w:r w:rsidRPr="00326F99">
        <w:rPr>
          <w:sz w:val="18"/>
        </w:rPr>
        <w:t>weight</w:t>
      </w:r>
      <w:proofErr w:type="gramEnd"/>
      <w:r w:rsidRPr="00326F99">
        <w:rPr>
          <w:sz w:val="18"/>
        </w:rPr>
        <w:t xml:space="preserve"> of rabbit = 0.612 × 3.71 + 1.15 = 3.42 kg</w:t>
      </w:r>
      <w:r w:rsidRPr="00326F99">
        <w:rPr>
          <w:sz w:val="18"/>
        </w:rPr>
        <w:tab/>
        <w:t>(M1)(A1)</w:t>
      </w:r>
      <w:r w:rsidRPr="00326F99">
        <w:rPr>
          <w:sz w:val="18"/>
        </w:rPr>
        <w:tab/>
        <w:t>5</w:t>
      </w:r>
    </w:p>
    <w:p w:rsidR="00326F99" w:rsidRPr="00326F99" w:rsidRDefault="00326F99" w:rsidP="00326F9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326F99">
        <w:rPr>
          <w:sz w:val="18"/>
        </w:rPr>
        <w:t>[7]</w:t>
      </w:r>
    </w:p>
    <w:p w:rsidR="00655E32" w:rsidRPr="00326F99" w:rsidRDefault="00655E32" w:rsidP="00326F99">
      <w:pPr>
        <w:spacing w:after="0" w:line="240" w:lineRule="auto"/>
        <w:rPr>
          <w:rFonts w:ascii="Times New Roman" w:hAnsi="Times New Roman"/>
          <w:sz w:val="18"/>
        </w:rPr>
      </w:pPr>
    </w:p>
    <w:sectPr w:rsidR="00655E32" w:rsidRPr="00326F99" w:rsidSect="00326F99">
      <w:footerReference w:type="default" r:id="rId25"/>
      <w:type w:val="continuous"/>
      <w:pgSz w:w="12240" w:h="15840"/>
      <w:pgMar w:top="720" w:right="720"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DF8" w:rsidRDefault="00395DF8" w:rsidP="008D3E57">
      <w:pPr>
        <w:spacing w:after="0" w:line="240" w:lineRule="auto"/>
      </w:pPr>
      <w:r>
        <w:separator/>
      </w:r>
    </w:p>
  </w:endnote>
  <w:endnote w:type="continuationSeparator" w:id="1">
    <w:p w:rsidR="00395DF8" w:rsidRDefault="00395DF8" w:rsidP="008D3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4657"/>
      <w:docPartObj>
        <w:docPartGallery w:val="Page Numbers (Bottom of Page)"/>
        <w:docPartUnique/>
      </w:docPartObj>
    </w:sdtPr>
    <w:sdtContent>
      <w:p w:rsidR="00395DF8" w:rsidRDefault="00A06BCE">
        <w:pPr>
          <w:pStyle w:val="Footer"/>
          <w:jc w:val="right"/>
        </w:pPr>
        <w:fldSimple w:instr=" PAGE   \* MERGEFORMAT ">
          <w:r w:rsidR="00064580">
            <w:rPr>
              <w:noProof/>
            </w:rPr>
            <w:t>1</w:t>
          </w:r>
        </w:fldSimple>
      </w:p>
    </w:sdtContent>
  </w:sdt>
  <w:p w:rsidR="00395DF8" w:rsidRDefault="00395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DF8" w:rsidRDefault="00395DF8" w:rsidP="008D3E57">
      <w:pPr>
        <w:spacing w:after="0" w:line="240" w:lineRule="auto"/>
      </w:pPr>
      <w:r>
        <w:separator/>
      </w:r>
    </w:p>
  </w:footnote>
  <w:footnote w:type="continuationSeparator" w:id="1">
    <w:p w:rsidR="00395DF8" w:rsidRDefault="00395DF8" w:rsidP="008D3E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ADE"/>
    <w:multiLevelType w:val="hybridMultilevel"/>
    <w:tmpl w:val="0F64CE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CC3B95"/>
    <w:multiLevelType w:val="hybridMultilevel"/>
    <w:tmpl w:val="C31C83E6"/>
    <w:lvl w:ilvl="0" w:tplc="CEE0076E">
      <w:start w:val="1"/>
      <w:numFmt w:val="lowerLetter"/>
      <w:lvlText w:val="%1."/>
      <w:lvlJc w:val="left"/>
      <w:pPr>
        <w:ind w:left="720" w:hanging="360"/>
      </w:pPr>
      <w:rPr>
        <w:rFonts w:hint="default"/>
      </w:rPr>
    </w:lvl>
    <w:lvl w:ilvl="1" w:tplc="89145E1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A0363"/>
    <w:multiLevelType w:val="hybridMultilevel"/>
    <w:tmpl w:val="295279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C0BE2"/>
    <w:multiLevelType w:val="hybridMultilevel"/>
    <w:tmpl w:val="9A845ED2"/>
    <w:lvl w:ilvl="0" w:tplc="2080283A">
      <w:start w:val="1"/>
      <w:numFmt w:val="upperRoman"/>
      <w:pStyle w:val="Heading2"/>
      <w:lvlText w:val="%1."/>
      <w:lvlJc w:val="left"/>
      <w:pPr>
        <w:tabs>
          <w:tab w:val="num" w:pos="1080"/>
        </w:tabs>
        <w:ind w:left="1080" w:hanging="720"/>
      </w:pPr>
      <w:rPr>
        <w:rFonts w:hint="default"/>
      </w:rPr>
    </w:lvl>
    <w:lvl w:ilvl="1" w:tplc="96A49D0E">
      <w:start w:val="1"/>
      <w:numFmt w:val="upperLetter"/>
      <w:lvlText w:val="%2-"/>
      <w:lvlJc w:val="left"/>
      <w:pPr>
        <w:tabs>
          <w:tab w:val="num" w:pos="1800"/>
        </w:tabs>
        <w:ind w:left="1800" w:hanging="720"/>
      </w:pPr>
      <w:rPr>
        <w:rFonts w:hint="default"/>
      </w:rPr>
    </w:lvl>
    <w:lvl w:ilvl="2" w:tplc="24A062A0">
      <w:start w:val="1"/>
      <w:numFmt w:val="decimal"/>
      <w:lvlText w:val="%3."/>
      <w:lvlJc w:val="left"/>
      <w:pPr>
        <w:tabs>
          <w:tab w:val="num" w:pos="3420"/>
        </w:tabs>
        <w:ind w:left="3420" w:hanging="14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271906"/>
    <w:multiLevelType w:val="hybridMultilevel"/>
    <w:tmpl w:val="50762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C33C9"/>
    <w:multiLevelType w:val="hybridMultilevel"/>
    <w:tmpl w:val="41C0D32A"/>
    <w:lvl w:ilvl="0" w:tplc="D11E05A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05B2A"/>
    <w:multiLevelType w:val="hybridMultilevel"/>
    <w:tmpl w:val="49221F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812EE"/>
    <w:multiLevelType w:val="hybridMultilevel"/>
    <w:tmpl w:val="50346FA2"/>
    <w:lvl w:ilvl="0" w:tplc="CEE00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D0FE1"/>
    <w:multiLevelType w:val="hybridMultilevel"/>
    <w:tmpl w:val="923A3254"/>
    <w:lvl w:ilvl="0" w:tplc="D0169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4445E"/>
    <w:multiLevelType w:val="hybridMultilevel"/>
    <w:tmpl w:val="39B8D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96DEC"/>
    <w:multiLevelType w:val="hybridMultilevel"/>
    <w:tmpl w:val="50346FA2"/>
    <w:lvl w:ilvl="0" w:tplc="CEE00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D693B"/>
    <w:multiLevelType w:val="hybridMultilevel"/>
    <w:tmpl w:val="CEB46B8A"/>
    <w:lvl w:ilvl="0" w:tplc="1494C4F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2EF06316"/>
    <w:multiLevelType w:val="hybridMultilevel"/>
    <w:tmpl w:val="6A2EC38E"/>
    <w:lvl w:ilvl="0" w:tplc="744CF95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301B2DD1"/>
    <w:multiLevelType w:val="hybridMultilevel"/>
    <w:tmpl w:val="BE2AFEF0"/>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43D8D"/>
    <w:multiLevelType w:val="hybridMultilevel"/>
    <w:tmpl w:val="50346FA2"/>
    <w:lvl w:ilvl="0" w:tplc="CEE00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70338"/>
    <w:multiLevelType w:val="hybridMultilevel"/>
    <w:tmpl w:val="3C947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A7CAB"/>
    <w:multiLevelType w:val="hybridMultilevel"/>
    <w:tmpl w:val="FB080C52"/>
    <w:lvl w:ilvl="0" w:tplc="0CAEBD2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D279CB"/>
    <w:multiLevelType w:val="hybridMultilevel"/>
    <w:tmpl w:val="7806F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7F2A1C"/>
    <w:multiLevelType w:val="hybridMultilevel"/>
    <w:tmpl w:val="48901C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A033F"/>
    <w:multiLevelType w:val="hybridMultilevel"/>
    <w:tmpl w:val="FF364556"/>
    <w:lvl w:ilvl="0" w:tplc="59904C56">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58D95088"/>
    <w:multiLevelType w:val="hybridMultilevel"/>
    <w:tmpl w:val="7B8650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3C7D89"/>
    <w:multiLevelType w:val="hybridMultilevel"/>
    <w:tmpl w:val="73B0A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DA5BD6"/>
    <w:multiLevelType w:val="multilevel"/>
    <w:tmpl w:val="411C21F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58E3FB5"/>
    <w:multiLevelType w:val="hybridMultilevel"/>
    <w:tmpl w:val="25AA3560"/>
    <w:lvl w:ilvl="0" w:tplc="837CB4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B66E89"/>
    <w:multiLevelType w:val="hybridMultilevel"/>
    <w:tmpl w:val="90BAB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714ED"/>
    <w:multiLevelType w:val="hybridMultilevel"/>
    <w:tmpl w:val="5CCC72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1057E3"/>
    <w:multiLevelType w:val="hybridMultilevel"/>
    <w:tmpl w:val="AAA4F1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261DB4"/>
    <w:multiLevelType w:val="hybridMultilevel"/>
    <w:tmpl w:val="DAE894D8"/>
    <w:lvl w:ilvl="0" w:tplc="6CA8F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F3289C"/>
    <w:multiLevelType w:val="hybridMultilevel"/>
    <w:tmpl w:val="1E88BD6A"/>
    <w:lvl w:ilvl="0" w:tplc="5FE8D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76DA6170"/>
    <w:multiLevelType w:val="hybridMultilevel"/>
    <w:tmpl w:val="136C80FE"/>
    <w:lvl w:ilvl="0" w:tplc="04090011">
      <w:start w:val="1"/>
      <w:numFmt w:val="decimal"/>
      <w:lvlText w:val="%1)"/>
      <w:lvlJc w:val="left"/>
      <w:pPr>
        <w:ind w:left="720" w:hanging="360"/>
      </w:pPr>
    </w:lvl>
    <w:lvl w:ilvl="1" w:tplc="281C266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ED5FE5"/>
    <w:multiLevelType w:val="hybridMultilevel"/>
    <w:tmpl w:val="94DE788C"/>
    <w:lvl w:ilvl="0" w:tplc="225EBEA0">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13"/>
  </w:num>
  <w:num w:numId="2">
    <w:abstractNumId w:val="3"/>
  </w:num>
  <w:num w:numId="3">
    <w:abstractNumId w:val="18"/>
  </w:num>
  <w:num w:numId="4">
    <w:abstractNumId w:val="15"/>
  </w:num>
  <w:num w:numId="5">
    <w:abstractNumId w:val="20"/>
  </w:num>
  <w:num w:numId="6">
    <w:abstractNumId w:val="2"/>
  </w:num>
  <w:num w:numId="7">
    <w:abstractNumId w:val="6"/>
  </w:num>
  <w:num w:numId="8">
    <w:abstractNumId w:val="19"/>
  </w:num>
  <w:num w:numId="9">
    <w:abstractNumId w:val="11"/>
  </w:num>
  <w:num w:numId="10">
    <w:abstractNumId w:val="28"/>
  </w:num>
  <w:num w:numId="11">
    <w:abstractNumId w:val="27"/>
  </w:num>
  <w:num w:numId="12">
    <w:abstractNumId w:val="26"/>
  </w:num>
  <w:num w:numId="13">
    <w:abstractNumId w:val="25"/>
  </w:num>
  <w:num w:numId="14">
    <w:abstractNumId w:val="0"/>
  </w:num>
  <w:num w:numId="15">
    <w:abstractNumId w:val="24"/>
  </w:num>
  <w:num w:numId="16">
    <w:abstractNumId w:val="21"/>
  </w:num>
  <w:num w:numId="17">
    <w:abstractNumId w:val="9"/>
  </w:num>
  <w:num w:numId="18">
    <w:abstractNumId w:val="17"/>
  </w:num>
  <w:num w:numId="19">
    <w:abstractNumId w:val="4"/>
  </w:num>
  <w:num w:numId="20">
    <w:abstractNumId w:val="23"/>
  </w:num>
  <w:num w:numId="21">
    <w:abstractNumId w:val="29"/>
  </w:num>
  <w:num w:numId="22">
    <w:abstractNumId w:val="12"/>
  </w:num>
  <w:num w:numId="23">
    <w:abstractNumId w:val="30"/>
  </w:num>
  <w:num w:numId="24">
    <w:abstractNumId w:val="8"/>
  </w:num>
  <w:num w:numId="25">
    <w:abstractNumId w:val="5"/>
  </w:num>
  <w:num w:numId="26">
    <w:abstractNumId w:val="16"/>
  </w:num>
  <w:num w:numId="27">
    <w:abstractNumId w:val="14"/>
  </w:num>
  <w:num w:numId="28">
    <w:abstractNumId w:val="7"/>
  </w:num>
  <w:num w:numId="29">
    <w:abstractNumId w:val="10"/>
  </w:num>
  <w:num w:numId="30">
    <w:abstractNumId w:val="1"/>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4097">
      <o:colormenu v:ext="edit" fillcolor="none" strokecolor="none [3213]"/>
    </o:shapedefaults>
  </w:hdrShapeDefaults>
  <w:footnotePr>
    <w:footnote w:id="0"/>
    <w:footnote w:id="1"/>
  </w:footnotePr>
  <w:endnotePr>
    <w:endnote w:id="0"/>
    <w:endnote w:id="1"/>
  </w:endnotePr>
  <w:compat/>
  <w:rsids>
    <w:rsidRoot w:val="004F20EC"/>
    <w:rsid w:val="00000684"/>
    <w:rsid w:val="000023C6"/>
    <w:rsid w:val="000040AB"/>
    <w:rsid w:val="00005F88"/>
    <w:rsid w:val="00006AD8"/>
    <w:rsid w:val="00007691"/>
    <w:rsid w:val="000102C0"/>
    <w:rsid w:val="000147B1"/>
    <w:rsid w:val="00016C6D"/>
    <w:rsid w:val="00016CAE"/>
    <w:rsid w:val="00020749"/>
    <w:rsid w:val="00023F88"/>
    <w:rsid w:val="000242CC"/>
    <w:rsid w:val="0003411E"/>
    <w:rsid w:val="000347D6"/>
    <w:rsid w:val="0003488C"/>
    <w:rsid w:val="00035CB5"/>
    <w:rsid w:val="00040AD5"/>
    <w:rsid w:val="00042024"/>
    <w:rsid w:val="00042E12"/>
    <w:rsid w:val="000446C3"/>
    <w:rsid w:val="000461D4"/>
    <w:rsid w:val="00051BD0"/>
    <w:rsid w:val="00054EAA"/>
    <w:rsid w:val="00057EE2"/>
    <w:rsid w:val="0006330C"/>
    <w:rsid w:val="00063A74"/>
    <w:rsid w:val="00063DE8"/>
    <w:rsid w:val="00064580"/>
    <w:rsid w:val="000652CC"/>
    <w:rsid w:val="00066770"/>
    <w:rsid w:val="00076664"/>
    <w:rsid w:val="00080CD8"/>
    <w:rsid w:val="000814AF"/>
    <w:rsid w:val="000820AA"/>
    <w:rsid w:val="00083276"/>
    <w:rsid w:val="000857A0"/>
    <w:rsid w:val="0008604A"/>
    <w:rsid w:val="000906E1"/>
    <w:rsid w:val="00094AB0"/>
    <w:rsid w:val="00094F60"/>
    <w:rsid w:val="00096A00"/>
    <w:rsid w:val="00097467"/>
    <w:rsid w:val="000A218A"/>
    <w:rsid w:val="000A2B17"/>
    <w:rsid w:val="000A3E3E"/>
    <w:rsid w:val="000A3F2A"/>
    <w:rsid w:val="000A4C58"/>
    <w:rsid w:val="000A4DB8"/>
    <w:rsid w:val="000A586A"/>
    <w:rsid w:val="000A5A4D"/>
    <w:rsid w:val="000A5FBE"/>
    <w:rsid w:val="000A7F4F"/>
    <w:rsid w:val="000B1089"/>
    <w:rsid w:val="000B1E8D"/>
    <w:rsid w:val="000B3AD6"/>
    <w:rsid w:val="000B460D"/>
    <w:rsid w:val="000B68ED"/>
    <w:rsid w:val="000B772E"/>
    <w:rsid w:val="000C13C3"/>
    <w:rsid w:val="000C3BF9"/>
    <w:rsid w:val="000C5091"/>
    <w:rsid w:val="000C52A5"/>
    <w:rsid w:val="000D089D"/>
    <w:rsid w:val="000D2746"/>
    <w:rsid w:val="000D57D0"/>
    <w:rsid w:val="000D5E9C"/>
    <w:rsid w:val="000D7A6A"/>
    <w:rsid w:val="000E2146"/>
    <w:rsid w:val="000E26C3"/>
    <w:rsid w:val="000E3A81"/>
    <w:rsid w:val="000E4147"/>
    <w:rsid w:val="000E4267"/>
    <w:rsid w:val="000E4DAB"/>
    <w:rsid w:val="000E65F5"/>
    <w:rsid w:val="000E76D2"/>
    <w:rsid w:val="000E7F47"/>
    <w:rsid w:val="000F014A"/>
    <w:rsid w:val="000F160B"/>
    <w:rsid w:val="000F170F"/>
    <w:rsid w:val="000F2383"/>
    <w:rsid w:val="000F2A1B"/>
    <w:rsid w:val="000F35B7"/>
    <w:rsid w:val="000F5962"/>
    <w:rsid w:val="000F6FFE"/>
    <w:rsid w:val="00100C5A"/>
    <w:rsid w:val="0010195A"/>
    <w:rsid w:val="00101AEA"/>
    <w:rsid w:val="00103708"/>
    <w:rsid w:val="0010569D"/>
    <w:rsid w:val="0010697A"/>
    <w:rsid w:val="00110841"/>
    <w:rsid w:val="0011320E"/>
    <w:rsid w:val="00115321"/>
    <w:rsid w:val="0011797A"/>
    <w:rsid w:val="00120464"/>
    <w:rsid w:val="00120A6A"/>
    <w:rsid w:val="00120B5C"/>
    <w:rsid w:val="00124180"/>
    <w:rsid w:val="001272B3"/>
    <w:rsid w:val="00135E94"/>
    <w:rsid w:val="00136D44"/>
    <w:rsid w:val="00141786"/>
    <w:rsid w:val="00141D6E"/>
    <w:rsid w:val="00142D19"/>
    <w:rsid w:val="0014584C"/>
    <w:rsid w:val="00146E2B"/>
    <w:rsid w:val="0014768E"/>
    <w:rsid w:val="00150FE6"/>
    <w:rsid w:val="00151E75"/>
    <w:rsid w:val="00157073"/>
    <w:rsid w:val="001576D8"/>
    <w:rsid w:val="00160E4E"/>
    <w:rsid w:val="001631C5"/>
    <w:rsid w:val="00165073"/>
    <w:rsid w:val="001665FA"/>
    <w:rsid w:val="00167EAC"/>
    <w:rsid w:val="00170A94"/>
    <w:rsid w:val="00173006"/>
    <w:rsid w:val="00173C97"/>
    <w:rsid w:val="0018073F"/>
    <w:rsid w:val="001809DC"/>
    <w:rsid w:val="001821C9"/>
    <w:rsid w:val="00182667"/>
    <w:rsid w:val="001827D6"/>
    <w:rsid w:val="00183B28"/>
    <w:rsid w:val="00185945"/>
    <w:rsid w:val="001875E0"/>
    <w:rsid w:val="001908B0"/>
    <w:rsid w:val="00190E2D"/>
    <w:rsid w:val="00190EFF"/>
    <w:rsid w:val="001933F9"/>
    <w:rsid w:val="00194026"/>
    <w:rsid w:val="001955FC"/>
    <w:rsid w:val="001A29A7"/>
    <w:rsid w:val="001A3D76"/>
    <w:rsid w:val="001A47A5"/>
    <w:rsid w:val="001A57D6"/>
    <w:rsid w:val="001A6A1F"/>
    <w:rsid w:val="001A76A3"/>
    <w:rsid w:val="001A7BFD"/>
    <w:rsid w:val="001B0316"/>
    <w:rsid w:val="001B2148"/>
    <w:rsid w:val="001B391D"/>
    <w:rsid w:val="001C3389"/>
    <w:rsid w:val="001C522B"/>
    <w:rsid w:val="001C5A71"/>
    <w:rsid w:val="001D165D"/>
    <w:rsid w:val="001D3CDE"/>
    <w:rsid w:val="001D42FA"/>
    <w:rsid w:val="001D49B6"/>
    <w:rsid w:val="001D4A51"/>
    <w:rsid w:val="001D6AB9"/>
    <w:rsid w:val="001D72DE"/>
    <w:rsid w:val="001D7927"/>
    <w:rsid w:val="001E0BFA"/>
    <w:rsid w:val="001E1483"/>
    <w:rsid w:val="001E3355"/>
    <w:rsid w:val="001E4492"/>
    <w:rsid w:val="001E5751"/>
    <w:rsid w:val="001E5833"/>
    <w:rsid w:val="001E60B6"/>
    <w:rsid w:val="001E66D5"/>
    <w:rsid w:val="001E6EF0"/>
    <w:rsid w:val="001F0041"/>
    <w:rsid w:val="001F214F"/>
    <w:rsid w:val="001F428B"/>
    <w:rsid w:val="001F4AF1"/>
    <w:rsid w:val="001F5D7A"/>
    <w:rsid w:val="002050CC"/>
    <w:rsid w:val="00205BB5"/>
    <w:rsid w:val="00206D7B"/>
    <w:rsid w:val="002123CC"/>
    <w:rsid w:val="002123F8"/>
    <w:rsid w:val="002125E5"/>
    <w:rsid w:val="00215711"/>
    <w:rsid w:val="00217B18"/>
    <w:rsid w:val="0022072E"/>
    <w:rsid w:val="0022179E"/>
    <w:rsid w:val="00221B6A"/>
    <w:rsid w:val="00222A84"/>
    <w:rsid w:val="002237DB"/>
    <w:rsid w:val="00223BFE"/>
    <w:rsid w:val="002247FA"/>
    <w:rsid w:val="0022691F"/>
    <w:rsid w:val="00230967"/>
    <w:rsid w:val="00232529"/>
    <w:rsid w:val="00232EAF"/>
    <w:rsid w:val="00234AA8"/>
    <w:rsid w:val="00235C4A"/>
    <w:rsid w:val="00240402"/>
    <w:rsid w:val="00240E37"/>
    <w:rsid w:val="00242D4E"/>
    <w:rsid w:val="00243F27"/>
    <w:rsid w:val="002450B8"/>
    <w:rsid w:val="002462F0"/>
    <w:rsid w:val="0025093C"/>
    <w:rsid w:val="002512C6"/>
    <w:rsid w:val="00251D34"/>
    <w:rsid w:val="002528C3"/>
    <w:rsid w:val="00252D1E"/>
    <w:rsid w:val="00254E1D"/>
    <w:rsid w:val="0025759C"/>
    <w:rsid w:val="002609F8"/>
    <w:rsid w:val="002640EF"/>
    <w:rsid w:val="00266707"/>
    <w:rsid w:val="00267E2F"/>
    <w:rsid w:val="00270373"/>
    <w:rsid w:val="002706BE"/>
    <w:rsid w:val="00277EC4"/>
    <w:rsid w:val="00281A7F"/>
    <w:rsid w:val="00282D56"/>
    <w:rsid w:val="00283AAB"/>
    <w:rsid w:val="00286D5B"/>
    <w:rsid w:val="00292080"/>
    <w:rsid w:val="00292A42"/>
    <w:rsid w:val="0029328F"/>
    <w:rsid w:val="002A0A41"/>
    <w:rsid w:val="002A211C"/>
    <w:rsid w:val="002A29A4"/>
    <w:rsid w:val="002A2FB9"/>
    <w:rsid w:val="002A5166"/>
    <w:rsid w:val="002B16D5"/>
    <w:rsid w:val="002B5568"/>
    <w:rsid w:val="002B5972"/>
    <w:rsid w:val="002B72F4"/>
    <w:rsid w:val="002C0967"/>
    <w:rsid w:val="002C25FB"/>
    <w:rsid w:val="002C4648"/>
    <w:rsid w:val="002C4A70"/>
    <w:rsid w:val="002C647D"/>
    <w:rsid w:val="002C79AA"/>
    <w:rsid w:val="002D059E"/>
    <w:rsid w:val="002D32E2"/>
    <w:rsid w:val="002D75AD"/>
    <w:rsid w:val="002D7B95"/>
    <w:rsid w:val="002E3967"/>
    <w:rsid w:val="002E3C59"/>
    <w:rsid w:val="002F0411"/>
    <w:rsid w:val="002F11B7"/>
    <w:rsid w:val="002F33B3"/>
    <w:rsid w:val="003078BB"/>
    <w:rsid w:val="00307D71"/>
    <w:rsid w:val="00311B83"/>
    <w:rsid w:val="00312BD1"/>
    <w:rsid w:val="003143E6"/>
    <w:rsid w:val="00314C1D"/>
    <w:rsid w:val="00314D13"/>
    <w:rsid w:val="00315A5A"/>
    <w:rsid w:val="00315E1A"/>
    <w:rsid w:val="0031704B"/>
    <w:rsid w:val="00317F4B"/>
    <w:rsid w:val="003201ED"/>
    <w:rsid w:val="003208C5"/>
    <w:rsid w:val="00321C0B"/>
    <w:rsid w:val="00322B56"/>
    <w:rsid w:val="00326F99"/>
    <w:rsid w:val="0032719E"/>
    <w:rsid w:val="00330061"/>
    <w:rsid w:val="0033028C"/>
    <w:rsid w:val="00331736"/>
    <w:rsid w:val="00335408"/>
    <w:rsid w:val="0033543D"/>
    <w:rsid w:val="003362C3"/>
    <w:rsid w:val="00337539"/>
    <w:rsid w:val="00340DC4"/>
    <w:rsid w:val="00344DA5"/>
    <w:rsid w:val="003459C1"/>
    <w:rsid w:val="0034768F"/>
    <w:rsid w:val="003508DA"/>
    <w:rsid w:val="00351C29"/>
    <w:rsid w:val="00351D92"/>
    <w:rsid w:val="00354157"/>
    <w:rsid w:val="00355B21"/>
    <w:rsid w:val="00360575"/>
    <w:rsid w:val="00361457"/>
    <w:rsid w:val="003632DE"/>
    <w:rsid w:val="003635C1"/>
    <w:rsid w:val="00365B8E"/>
    <w:rsid w:val="0036787F"/>
    <w:rsid w:val="00371068"/>
    <w:rsid w:val="0037314C"/>
    <w:rsid w:val="00373375"/>
    <w:rsid w:val="00375C4C"/>
    <w:rsid w:val="00376017"/>
    <w:rsid w:val="0037770A"/>
    <w:rsid w:val="0038172C"/>
    <w:rsid w:val="00382EFA"/>
    <w:rsid w:val="00383464"/>
    <w:rsid w:val="00384FCA"/>
    <w:rsid w:val="00387336"/>
    <w:rsid w:val="003879D8"/>
    <w:rsid w:val="0039056B"/>
    <w:rsid w:val="00393B6C"/>
    <w:rsid w:val="00394358"/>
    <w:rsid w:val="00395DF8"/>
    <w:rsid w:val="00395FE1"/>
    <w:rsid w:val="003964BD"/>
    <w:rsid w:val="00396A28"/>
    <w:rsid w:val="003A1CF7"/>
    <w:rsid w:val="003A20D6"/>
    <w:rsid w:val="003A28D6"/>
    <w:rsid w:val="003A569F"/>
    <w:rsid w:val="003A5970"/>
    <w:rsid w:val="003A77F8"/>
    <w:rsid w:val="003B176B"/>
    <w:rsid w:val="003B348F"/>
    <w:rsid w:val="003B38D5"/>
    <w:rsid w:val="003B7777"/>
    <w:rsid w:val="003C3B89"/>
    <w:rsid w:val="003C3E6E"/>
    <w:rsid w:val="003C3ED3"/>
    <w:rsid w:val="003C411B"/>
    <w:rsid w:val="003C5B5F"/>
    <w:rsid w:val="003C5FE8"/>
    <w:rsid w:val="003D11E4"/>
    <w:rsid w:val="003D4F64"/>
    <w:rsid w:val="003D67D1"/>
    <w:rsid w:val="003E1B15"/>
    <w:rsid w:val="003E3C0A"/>
    <w:rsid w:val="003E3EAD"/>
    <w:rsid w:val="003E4507"/>
    <w:rsid w:val="003E4675"/>
    <w:rsid w:val="003E5DF7"/>
    <w:rsid w:val="003E7F21"/>
    <w:rsid w:val="003F1D39"/>
    <w:rsid w:val="003F2160"/>
    <w:rsid w:val="003F2DA9"/>
    <w:rsid w:val="003F68EB"/>
    <w:rsid w:val="0040322D"/>
    <w:rsid w:val="0040430A"/>
    <w:rsid w:val="0040739F"/>
    <w:rsid w:val="00410271"/>
    <w:rsid w:val="00411300"/>
    <w:rsid w:val="0041170F"/>
    <w:rsid w:val="00411BAE"/>
    <w:rsid w:val="00412A6A"/>
    <w:rsid w:val="00416264"/>
    <w:rsid w:val="00416C30"/>
    <w:rsid w:val="004205F5"/>
    <w:rsid w:val="004208BB"/>
    <w:rsid w:val="004209BC"/>
    <w:rsid w:val="004219A5"/>
    <w:rsid w:val="00426138"/>
    <w:rsid w:val="00426BBC"/>
    <w:rsid w:val="0042791B"/>
    <w:rsid w:val="00430147"/>
    <w:rsid w:val="004304EF"/>
    <w:rsid w:val="00430C5F"/>
    <w:rsid w:val="004348D4"/>
    <w:rsid w:val="00435875"/>
    <w:rsid w:val="00435B65"/>
    <w:rsid w:val="00436C99"/>
    <w:rsid w:val="0043797C"/>
    <w:rsid w:val="0044034E"/>
    <w:rsid w:val="004416E7"/>
    <w:rsid w:val="00444A8C"/>
    <w:rsid w:val="00445935"/>
    <w:rsid w:val="00446790"/>
    <w:rsid w:val="004515C6"/>
    <w:rsid w:val="004533AC"/>
    <w:rsid w:val="00454F5A"/>
    <w:rsid w:val="00455D49"/>
    <w:rsid w:val="00456963"/>
    <w:rsid w:val="00461D4B"/>
    <w:rsid w:val="00462011"/>
    <w:rsid w:val="004641DB"/>
    <w:rsid w:val="00464EAD"/>
    <w:rsid w:val="00465390"/>
    <w:rsid w:val="00465595"/>
    <w:rsid w:val="00465815"/>
    <w:rsid w:val="00466795"/>
    <w:rsid w:val="004717F0"/>
    <w:rsid w:val="00471C76"/>
    <w:rsid w:val="00471FAE"/>
    <w:rsid w:val="00472375"/>
    <w:rsid w:val="00472902"/>
    <w:rsid w:val="00473614"/>
    <w:rsid w:val="004755F3"/>
    <w:rsid w:val="0048031E"/>
    <w:rsid w:val="00480B37"/>
    <w:rsid w:val="00481AA8"/>
    <w:rsid w:val="00485547"/>
    <w:rsid w:val="00485E64"/>
    <w:rsid w:val="00486284"/>
    <w:rsid w:val="004867BB"/>
    <w:rsid w:val="004900DE"/>
    <w:rsid w:val="00492B93"/>
    <w:rsid w:val="0049359E"/>
    <w:rsid w:val="00494F96"/>
    <w:rsid w:val="004959AF"/>
    <w:rsid w:val="00495E09"/>
    <w:rsid w:val="004969D4"/>
    <w:rsid w:val="004A15A0"/>
    <w:rsid w:val="004A16F5"/>
    <w:rsid w:val="004A1A66"/>
    <w:rsid w:val="004A1F1A"/>
    <w:rsid w:val="004A38C1"/>
    <w:rsid w:val="004A4B76"/>
    <w:rsid w:val="004B0761"/>
    <w:rsid w:val="004B3C55"/>
    <w:rsid w:val="004B5FB4"/>
    <w:rsid w:val="004B61CD"/>
    <w:rsid w:val="004B6E7E"/>
    <w:rsid w:val="004C0094"/>
    <w:rsid w:val="004C1502"/>
    <w:rsid w:val="004C187E"/>
    <w:rsid w:val="004C3066"/>
    <w:rsid w:val="004C3B41"/>
    <w:rsid w:val="004C794A"/>
    <w:rsid w:val="004C7DE2"/>
    <w:rsid w:val="004D105D"/>
    <w:rsid w:val="004D2B22"/>
    <w:rsid w:val="004D3E0E"/>
    <w:rsid w:val="004D6C7B"/>
    <w:rsid w:val="004E18E3"/>
    <w:rsid w:val="004E18F7"/>
    <w:rsid w:val="004E1DE5"/>
    <w:rsid w:val="004E2B3F"/>
    <w:rsid w:val="004E6D8A"/>
    <w:rsid w:val="004F0BB1"/>
    <w:rsid w:val="004F1253"/>
    <w:rsid w:val="004F2058"/>
    <w:rsid w:val="004F20EC"/>
    <w:rsid w:val="004F2614"/>
    <w:rsid w:val="004F2D77"/>
    <w:rsid w:val="004F42E8"/>
    <w:rsid w:val="004F4939"/>
    <w:rsid w:val="004F52C7"/>
    <w:rsid w:val="004F5A7F"/>
    <w:rsid w:val="005015EE"/>
    <w:rsid w:val="00503C26"/>
    <w:rsid w:val="005056B0"/>
    <w:rsid w:val="00505C7A"/>
    <w:rsid w:val="00505D76"/>
    <w:rsid w:val="00506437"/>
    <w:rsid w:val="00512B6D"/>
    <w:rsid w:val="00513666"/>
    <w:rsid w:val="00514329"/>
    <w:rsid w:val="00515373"/>
    <w:rsid w:val="00517642"/>
    <w:rsid w:val="005200C7"/>
    <w:rsid w:val="00520175"/>
    <w:rsid w:val="00520447"/>
    <w:rsid w:val="00520F26"/>
    <w:rsid w:val="00521E59"/>
    <w:rsid w:val="005228AB"/>
    <w:rsid w:val="00526B9F"/>
    <w:rsid w:val="0052784B"/>
    <w:rsid w:val="005312BA"/>
    <w:rsid w:val="0053381F"/>
    <w:rsid w:val="00534DDE"/>
    <w:rsid w:val="00540151"/>
    <w:rsid w:val="005409F6"/>
    <w:rsid w:val="005421BB"/>
    <w:rsid w:val="00542618"/>
    <w:rsid w:val="005448A0"/>
    <w:rsid w:val="00546764"/>
    <w:rsid w:val="00547A15"/>
    <w:rsid w:val="00550AF6"/>
    <w:rsid w:val="00551C98"/>
    <w:rsid w:val="00554527"/>
    <w:rsid w:val="0055660A"/>
    <w:rsid w:val="0055708C"/>
    <w:rsid w:val="005603F4"/>
    <w:rsid w:val="00560645"/>
    <w:rsid w:val="005627F4"/>
    <w:rsid w:val="00562CD0"/>
    <w:rsid w:val="00564D66"/>
    <w:rsid w:val="00567855"/>
    <w:rsid w:val="00572480"/>
    <w:rsid w:val="00572EE0"/>
    <w:rsid w:val="00573175"/>
    <w:rsid w:val="0057463F"/>
    <w:rsid w:val="0057784A"/>
    <w:rsid w:val="00582B2F"/>
    <w:rsid w:val="00582E83"/>
    <w:rsid w:val="00583E25"/>
    <w:rsid w:val="00583E97"/>
    <w:rsid w:val="00587217"/>
    <w:rsid w:val="0058765D"/>
    <w:rsid w:val="0059374A"/>
    <w:rsid w:val="00594768"/>
    <w:rsid w:val="005970CB"/>
    <w:rsid w:val="00597827"/>
    <w:rsid w:val="005A2491"/>
    <w:rsid w:val="005A36FC"/>
    <w:rsid w:val="005A5D40"/>
    <w:rsid w:val="005A6407"/>
    <w:rsid w:val="005A71B5"/>
    <w:rsid w:val="005B0831"/>
    <w:rsid w:val="005B2BEF"/>
    <w:rsid w:val="005B36C7"/>
    <w:rsid w:val="005B3B4A"/>
    <w:rsid w:val="005B4460"/>
    <w:rsid w:val="005B5A47"/>
    <w:rsid w:val="005C027B"/>
    <w:rsid w:val="005C0DF9"/>
    <w:rsid w:val="005C1095"/>
    <w:rsid w:val="005C2051"/>
    <w:rsid w:val="005C2E66"/>
    <w:rsid w:val="005C4ABC"/>
    <w:rsid w:val="005C6DC3"/>
    <w:rsid w:val="005C70A9"/>
    <w:rsid w:val="005D17B5"/>
    <w:rsid w:val="005D29F8"/>
    <w:rsid w:val="005D66F2"/>
    <w:rsid w:val="005D7362"/>
    <w:rsid w:val="005E0553"/>
    <w:rsid w:val="005E1F20"/>
    <w:rsid w:val="005E2A5E"/>
    <w:rsid w:val="005E496B"/>
    <w:rsid w:val="005F2451"/>
    <w:rsid w:val="005F307E"/>
    <w:rsid w:val="005F3159"/>
    <w:rsid w:val="005F35AC"/>
    <w:rsid w:val="005F397D"/>
    <w:rsid w:val="005F479D"/>
    <w:rsid w:val="005F64C4"/>
    <w:rsid w:val="005F7816"/>
    <w:rsid w:val="0060045E"/>
    <w:rsid w:val="0060210B"/>
    <w:rsid w:val="006027D5"/>
    <w:rsid w:val="00602BE8"/>
    <w:rsid w:val="00603C7E"/>
    <w:rsid w:val="00605AC9"/>
    <w:rsid w:val="00605B1B"/>
    <w:rsid w:val="00606434"/>
    <w:rsid w:val="0060728E"/>
    <w:rsid w:val="00610E2D"/>
    <w:rsid w:val="00612B24"/>
    <w:rsid w:val="00614006"/>
    <w:rsid w:val="00615544"/>
    <w:rsid w:val="00622899"/>
    <w:rsid w:val="006277BB"/>
    <w:rsid w:val="00632AC6"/>
    <w:rsid w:val="00632D93"/>
    <w:rsid w:val="006335E7"/>
    <w:rsid w:val="00633741"/>
    <w:rsid w:val="0063497E"/>
    <w:rsid w:val="00634EB1"/>
    <w:rsid w:val="00636155"/>
    <w:rsid w:val="0063678D"/>
    <w:rsid w:val="0063745E"/>
    <w:rsid w:val="0063792A"/>
    <w:rsid w:val="00637A59"/>
    <w:rsid w:val="00637DCE"/>
    <w:rsid w:val="00640846"/>
    <w:rsid w:val="00642321"/>
    <w:rsid w:val="00644760"/>
    <w:rsid w:val="0064519C"/>
    <w:rsid w:val="00645529"/>
    <w:rsid w:val="00645E5D"/>
    <w:rsid w:val="006463F0"/>
    <w:rsid w:val="00650E31"/>
    <w:rsid w:val="006557C1"/>
    <w:rsid w:val="00655ADF"/>
    <w:rsid w:val="00655E32"/>
    <w:rsid w:val="00657B46"/>
    <w:rsid w:val="006602C2"/>
    <w:rsid w:val="006609B6"/>
    <w:rsid w:val="0066156D"/>
    <w:rsid w:val="006637DE"/>
    <w:rsid w:val="00663A6D"/>
    <w:rsid w:val="00665F0D"/>
    <w:rsid w:val="00666CA9"/>
    <w:rsid w:val="0066722B"/>
    <w:rsid w:val="0066754A"/>
    <w:rsid w:val="00667BEE"/>
    <w:rsid w:val="00673FCF"/>
    <w:rsid w:val="00674002"/>
    <w:rsid w:val="00675AC3"/>
    <w:rsid w:val="00680754"/>
    <w:rsid w:val="00680E17"/>
    <w:rsid w:val="00680E92"/>
    <w:rsid w:val="00681C0E"/>
    <w:rsid w:val="00681F0B"/>
    <w:rsid w:val="00682758"/>
    <w:rsid w:val="006827B0"/>
    <w:rsid w:val="006838FE"/>
    <w:rsid w:val="00685D0C"/>
    <w:rsid w:val="00686685"/>
    <w:rsid w:val="00687FEA"/>
    <w:rsid w:val="006903BE"/>
    <w:rsid w:val="00690AC1"/>
    <w:rsid w:val="00691A89"/>
    <w:rsid w:val="0069342C"/>
    <w:rsid w:val="006938AD"/>
    <w:rsid w:val="0069605D"/>
    <w:rsid w:val="006A28DE"/>
    <w:rsid w:val="006A37C6"/>
    <w:rsid w:val="006A3CFA"/>
    <w:rsid w:val="006A4E6D"/>
    <w:rsid w:val="006A610E"/>
    <w:rsid w:val="006A65CA"/>
    <w:rsid w:val="006A6C88"/>
    <w:rsid w:val="006A6F3B"/>
    <w:rsid w:val="006B0C4F"/>
    <w:rsid w:val="006B0F0F"/>
    <w:rsid w:val="006B3518"/>
    <w:rsid w:val="006B360D"/>
    <w:rsid w:val="006B398C"/>
    <w:rsid w:val="006B4AF2"/>
    <w:rsid w:val="006B64F6"/>
    <w:rsid w:val="006B6680"/>
    <w:rsid w:val="006C1782"/>
    <w:rsid w:val="006C30FE"/>
    <w:rsid w:val="006C39F4"/>
    <w:rsid w:val="006C3E0D"/>
    <w:rsid w:val="006C4810"/>
    <w:rsid w:val="006C5EC7"/>
    <w:rsid w:val="006C69F4"/>
    <w:rsid w:val="006D18A3"/>
    <w:rsid w:val="006D2565"/>
    <w:rsid w:val="006E38E8"/>
    <w:rsid w:val="006E4A35"/>
    <w:rsid w:val="006E78D5"/>
    <w:rsid w:val="006F045D"/>
    <w:rsid w:val="006F0E15"/>
    <w:rsid w:val="006F2BBC"/>
    <w:rsid w:val="006F3255"/>
    <w:rsid w:val="006F49DB"/>
    <w:rsid w:val="006F5640"/>
    <w:rsid w:val="006F64EC"/>
    <w:rsid w:val="006F7569"/>
    <w:rsid w:val="006F7F59"/>
    <w:rsid w:val="0070161A"/>
    <w:rsid w:val="007046CC"/>
    <w:rsid w:val="00707E09"/>
    <w:rsid w:val="0071119B"/>
    <w:rsid w:val="00711430"/>
    <w:rsid w:val="0071236C"/>
    <w:rsid w:val="00713CBC"/>
    <w:rsid w:val="007163F8"/>
    <w:rsid w:val="007167B1"/>
    <w:rsid w:val="00717943"/>
    <w:rsid w:val="00717BB7"/>
    <w:rsid w:val="00717D79"/>
    <w:rsid w:val="0072006E"/>
    <w:rsid w:val="0072206B"/>
    <w:rsid w:val="00722220"/>
    <w:rsid w:val="00722BC1"/>
    <w:rsid w:val="0072348A"/>
    <w:rsid w:val="00723E05"/>
    <w:rsid w:val="007244C1"/>
    <w:rsid w:val="00727C6B"/>
    <w:rsid w:val="00730A9F"/>
    <w:rsid w:val="007329B3"/>
    <w:rsid w:val="00740815"/>
    <w:rsid w:val="007432EF"/>
    <w:rsid w:val="00743C85"/>
    <w:rsid w:val="007466B9"/>
    <w:rsid w:val="00746D18"/>
    <w:rsid w:val="00755525"/>
    <w:rsid w:val="00756BBD"/>
    <w:rsid w:val="0075722D"/>
    <w:rsid w:val="00764666"/>
    <w:rsid w:val="00764779"/>
    <w:rsid w:val="007647B2"/>
    <w:rsid w:val="00764AFD"/>
    <w:rsid w:val="00765885"/>
    <w:rsid w:val="00765D8F"/>
    <w:rsid w:val="00765E53"/>
    <w:rsid w:val="007662E3"/>
    <w:rsid w:val="00766539"/>
    <w:rsid w:val="00766B40"/>
    <w:rsid w:val="007670C3"/>
    <w:rsid w:val="007678B9"/>
    <w:rsid w:val="00770172"/>
    <w:rsid w:val="0077322E"/>
    <w:rsid w:val="00775242"/>
    <w:rsid w:val="00777038"/>
    <w:rsid w:val="00777F36"/>
    <w:rsid w:val="00777F86"/>
    <w:rsid w:val="00780DBC"/>
    <w:rsid w:val="007827F5"/>
    <w:rsid w:val="0078319A"/>
    <w:rsid w:val="0078349E"/>
    <w:rsid w:val="00783FF8"/>
    <w:rsid w:val="007857C3"/>
    <w:rsid w:val="0078589C"/>
    <w:rsid w:val="00786665"/>
    <w:rsid w:val="00787D8D"/>
    <w:rsid w:val="00791659"/>
    <w:rsid w:val="00792484"/>
    <w:rsid w:val="00793743"/>
    <w:rsid w:val="00793895"/>
    <w:rsid w:val="00794B9B"/>
    <w:rsid w:val="00797708"/>
    <w:rsid w:val="0079774E"/>
    <w:rsid w:val="007A3233"/>
    <w:rsid w:val="007A33DD"/>
    <w:rsid w:val="007A5FE4"/>
    <w:rsid w:val="007B0D90"/>
    <w:rsid w:val="007B0E5A"/>
    <w:rsid w:val="007B36A3"/>
    <w:rsid w:val="007C01E5"/>
    <w:rsid w:val="007C031D"/>
    <w:rsid w:val="007C0A27"/>
    <w:rsid w:val="007C1221"/>
    <w:rsid w:val="007C37D8"/>
    <w:rsid w:val="007D0364"/>
    <w:rsid w:val="007D0AC4"/>
    <w:rsid w:val="007D0E9F"/>
    <w:rsid w:val="007D2CB5"/>
    <w:rsid w:val="007D3328"/>
    <w:rsid w:val="007D3A7D"/>
    <w:rsid w:val="007D4128"/>
    <w:rsid w:val="007D474A"/>
    <w:rsid w:val="007D5280"/>
    <w:rsid w:val="007D668F"/>
    <w:rsid w:val="007D6A2D"/>
    <w:rsid w:val="007D6F5F"/>
    <w:rsid w:val="007E0192"/>
    <w:rsid w:val="007E2715"/>
    <w:rsid w:val="007E296B"/>
    <w:rsid w:val="007E2CC1"/>
    <w:rsid w:val="007F1743"/>
    <w:rsid w:val="007F3CD3"/>
    <w:rsid w:val="007F46BC"/>
    <w:rsid w:val="007F4A6C"/>
    <w:rsid w:val="007F7FE5"/>
    <w:rsid w:val="008011A2"/>
    <w:rsid w:val="00804FA0"/>
    <w:rsid w:val="008066C5"/>
    <w:rsid w:val="00813610"/>
    <w:rsid w:val="0081418D"/>
    <w:rsid w:val="00817D55"/>
    <w:rsid w:val="00821225"/>
    <w:rsid w:val="008213D7"/>
    <w:rsid w:val="008219B9"/>
    <w:rsid w:val="0082214F"/>
    <w:rsid w:val="00826030"/>
    <w:rsid w:val="0083279A"/>
    <w:rsid w:val="0083310F"/>
    <w:rsid w:val="00834446"/>
    <w:rsid w:val="00835B34"/>
    <w:rsid w:val="00835CCE"/>
    <w:rsid w:val="008403B8"/>
    <w:rsid w:val="00840AC1"/>
    <w:rsid w:val="0084150E"/>
    <w:rsid w:val="00841BC8"/>
    <w:rsid w:val="00845B22"/>
    <w:rsid w:val="008470FA"/>
    <w:rsid w:val="008478E1"/>
    <w:rsid w:val="00847D03"/>
    <w:rsid w:val="00850A17"/>
    <w:rsid w:val="00850D68"/>
    <w:rsid w:val="0085370D"/>
    <w:rsid w:val="008546D4"/>
    <w:rsid w:val="0085607B"/>
    <w:rsid w:val="00857E5C"/>
    <w:rsid w:val="00860159"/>
    <w:rsid w:val="00864BE6"/>
    <w:rsid w:val="00866478"/>
    <w:rsid w:val="008666E3"/>
    <w:rsid w:val="00866EB1"/>
    <w:rsid w:val="00871A04"/>
    <w:rsid w:val="00874581"/>
    <w:rsid w:val="0087518D"/>
    <w:rsid w:val="00876BE0"/>
    <w:rsid w:val="0087721D"/>
    <w:rsid w:val="00877EBC"/>
    <w:rsid w:val="008802CB"/>
    <w:rsid w:val="00881659"/>
    <w:rsid w:val="00881691"/>
    <w:rsid w:val="00883ABE"/>
    <w:rsid w:val="00886BCF"/>
    <w:rsid w:val="0088762B"/>
    <w:rsid w:val="00892755"/>
    <w:rsid w:val="00892E81"/>
    <w:rsid w:val="00893041"/>
    <w:rsid w:val="008936DF"/>
    <w:rsid w:val="00893865"/>
    <w:rsid w:val="00893961"/>
    <w:rsid w:val="00894D48"/>
    <w:rsid w:val="00895398"/>
    <w:rsid w:val="008971F5"/>
    <w:rsid w:val="008A1B44"/>
    <w:rsid w:val="008A3446"/>
    <w:rsid w:val="008A4A39"/>
    <w:rsid w:val="008A5EB3"/>
    <w:rsid w:val="008A6495"/>
    <w:rsid w:val="008B024E"/>
    <w:rsid w:val="008B05F1"/>
    <w:rsid w:val="008B0ED6"/>
    <w:rsid w:val="008B53DA"/>
    <w:rsid w:val="008B6B02"/>
    <w:rsid w:val="008B707A"/>
    <w:rsid w:val="008C067B"/>
    <w:rsid w:val="008C4400"/>
    <w:rsid w:val="008C474E"/>
    <w:rsid w:val="008C4F69"/>
    <w:rsid w:val="008C7841"/>
    <w:rsid w:val="008D28DE"/>
    <w:rsid w:val="008D3E57"/>
    <w:rsid w:val="008D46D3"/>
    <w:rsid w:val="008D4C95"/>
    <w:rsid w:val="008D519B"/>
    <w:rsid w:val="008D6C0E"/>
    <w:rsid w:val="008D7507"/>
    <w:rsid w:val="008E4495"/>
    <w:rsid w:val="008E6C5F"/>
    <w:rsid w:val="008E6DF1"/>
    <w:rsid w:val="008E7EE5"/>
    <w:rsid w:val="008F0ED3"/>
    <w:rsid w:val="008F2DD1"/>
    <w:rsid w:val="008F3970"/>
    <w:rsid w:val="008F430F"/>
    <w:rsid w:val="008F5340"/>
    <w:rsid w:val="008F6E0F"/>
    <w:rsid w:val="008F6E73"/>
    <w:rsid w:val="008F710F"/>
    <w:rsid w:val="008F7955"/>
    <w:rsid w:val="008F7F37"/>
    <w:rsid w:val="0090132F"/>
    <w:rsid w:val="009051E1"/>
    <w:rsid w:val="009057A8"/>
    <w:rsid w:val="0090729C"/>
    <w:rsid w:val="0091010C"/>
    <w:rsid w:val="00912E6E"/>
    <w:rsid w:val="00913006"/>
    <w:rsid w:val="009131B8"/>
    <w:rsid w:val="00913D0C"/>
    <w:rsid w:val="009147C3"/>
    <w:rsid w:val="009152AD"/>
    <w:rsid w:val="00915BD1"/>
    <w:rsid w:val="00920F52"/>
    <w:rsid w:val="0092265F"/>
    <w:rsid w:val="009227FB"/>
    <w:rsid w:val="00923B82"/>
    <w:rsid w:val="00924AA9"/>
    <w:rsid w:val="00926480"/>
    <w:rsid w:val="00930B84"/>
    <w:rsid w:val="00931977"/>
    <w:rsid w:val="00931B49"/>
    <w:rsid w:val="0093361E"/>
    <w:rsid w:val="00934E64"/>
    <w:rsid w:val="00941C35"/>
    <w:rsid w:val="00943B89"/>
    <w:rsid w:val="00945D80"/>
    <w:rsid w:val="00946ED5"/>
    <w:rsid w:val="009473F1"/>
    <w:rsid w:val="0095075F"/>
    <w:rsid w:val="00951FB0"/>
    <w:rsid w:val="00953B43"/>
    <w:rsid w:val="00953CFE"/>
    <w:rsid w:val="00954B41"/>
    <w:rsid w:val="009562C5"/>
    <w:rsid w:val="00961034"/>
    <w:rsid w:val="009616CD"/>
    <w:rsid w:val="009644E6"/>
    <w:rsid w:val="009664D6"/>
    <w:rsid w:val="0097006C"/>
    <w:rsid w:val="0097303D"/>
    <w:rsid w:val="009731B8"/>
    <w:rsid w:val="009753DC"/>
    <w:rsid w:val="0097586E"/>
    <w:rsid w:val="00975896"/>
    <w:rsid w:val="00976C7F"/>
    <w:rsid w:val="00976CA0"/>
    <w:rsid w:val="00977277"/>
    <w:rsid w:val="00982E36"/>
    <w:rsid w:val="00984040"/>
    <w:rsid w:val="00984B14"/>
    <w:rsid w:val="00990381"/>
    <w:rsid w:val="009907B5"/>
    <w:rsid w:val="00990840"/>
    <w:rsid w:val="00990CF8"/>
    <w:rsid w:val="009916D1"/>
    <w:rsid w:val="00991CB1"/>
    <w:rsid w:val="0099445E"/>
    <w:rsid w:val="0099489F"/>
    <w:rsid w:val="009A0B34"/>
    <w:rsid w:val="009A1C5E"/>
    <w:rsid w:val="009A3403"/>
    <w:rsid w:val="009A3767"/>
    <w:rsid w:val="009A4175"/>
    <w:rsid w:val="009A46C3"/>
    <w:rsid w:val="009A4855"/>
    <w:rsid w:val="009A54AB"/>
    <w:rsid w:val="009A59ED"/>
    <w:rsid w:val="009A60CD"/>
    <w:rsid w:val="009A6508"/>
    <w:rsid w:val="009B3688"/>
    <w:rsid w:val="009B5114"/>
    <w:rsid w:val="009B5568"/>
    <w:rsid w:val="009B66AB"/>
    <w:rsid w:val="009C0E9A"/>
    <w:rsid w:val="009C2DA0"/>
    <w:rsid w:val="009C3C7F"/>
    <w:rsid w:val="009C5087"/>
    <w:rsid w:val="009C6AB0"/>
    <w:rsid w:val="009C7886"/>
    <w:rsid w:val="009C7AA2"/>
    <w:rsid w:val="009D125A"/>
    <w:rsid w:val="009D1C60"/>
    <w:rsid w:val="009D7789"/>
    <w:rsid w:val="009E2D21"/>
    <w:rsid w:val="009E37A8"/>
    <w:rsid w:val="009E38A4"/>
    <w:rsid w:val="009E49F9"/>
    <w:rsid w:val="009E5785"/>
    <w:rsid w:val="009E717C"/>
    <w:rsid w:val="009F1ED1"/>
    <w:rsid w:val="009F3E02"/>
    <w:rsid w:val="009F42EE"/>
    <w:rsid w:val="009F704A"/>
    <w:rsid w:val="009F7CFC"/>
    <w:rsid w:val="00A000D4"/>
    <w:rsid w:val="00A00640"/>
    <w:rsid w:val="00A02265"/>
    <w:rsid w:val="00A035B8"/>
    <w:rsid w:val="00A052DC"/>
    <w:rsid w:val="00A05B7D"/>
    <w:rsid w:val="00A06BCE"/>
    <w:rsid w:val="00A07D1F"/>
    <w:rsid w:val="00A122F3"/>
    <w:rsid w:val="00A12AA6"/>
    <w:rsid w:val="00A1484B"/>
    <w:rsid w:val="00A14D60"/>
    <w:rsid w:val="00A14DBC"/>
    <w:rsid w:val="00A15869"/>
    <w:rsid w:val="00A1589C"/>
    <w:rsid w:val="00A31953"/>
    <w:rsid w:val="00A33306"/>
    <w:rsid w:val="00A34333"/>
    <w:rsid w:val="00A362AD"/>
    <w:rsid w:val="00A37B35"/>
    <w:rsid w:val="00A37D19"/>
    <w:rsid w:val="00A414BD"/>
    <w:rsid w:val="00A41A5E"/>
    <w:rsid w:val="00A42485"/>
    <w:rsid w:val="00A43F45"/>
    <w:rsid w:val="00A46921"/>
    <w:rsid w:val="00A50918"/>
    <w:rsid w:val="00A52201"/>
    <w:rsid w:val="00A535D9"/>
    <w:rsid w:val="00A5378C"/>
    <w:rsid w:val="00A5542A"/>
    <w:rsid w:val="00A56D1A"/>
    <w:rsid w:val="00A6013B"/>
    <w:rsid w:val="00A61942"/>
    <w:rsid w:val="00A65382"/>
    <w:rsid w:val="00A65EF7"/>
    <w:rsid w:val="00A66724"/>
    <w:rsid w:val="00A66DF2"/>
    <w:rsid w:val="00A66E25"/>
    <w:rsid w:val="00A66F1A"/>
    <w:rsid w:val="00A7020E"/>
    <w:rsid w:val="00A71C32"/>
    <w:rsid w:val="00A74EB9"/>
    <w:rsid w:val="00A75488"/>
    <w:rsid w:val="00A76120"/>
    <w:rsid w:val="00A7673C"/>
    <w:rsid w:val="00A8078B"/>
    <w:rsid w:val="00A8198A"/>
    <w:rsid w:val="00A86146"/>
    <w:rsid w:val="00A87F9C"/>
    <w:rsid w:val="00A90BB7"/>
    <w:rsid w:val="00A919CA"/>
    <w:rsid w:val="00A934FE"/>
    <w:rsid w:val="00A93CD8"/>
    <w:rsid w:val="00A93F4F"/>
    <w:rsid w:val="00A957C8"/>
    <w:rsid w:val="00A95D03"/>
    <w:rsid w:val="00A95EEC"/>
    <w:rsid w:val="00A975AE"/>
    <w:rsid w:val="00AA0658"/>
    <w:rsid w:val="00AA39AF"/>
    <w:rsid w:val="00AA473E"/>
    <w:rsid w:val="00AB0C7B"/>
    <w:rsid w:val="00AB1186"/>
    <w:rsid w:val="00AB1F91"/>
    <w:rsid w:val="00AB6202"/>
    <w:rsid w:val="00AB6B08"/>
    <w:rsid w:val="00AB6B4B"/>
    <w:rsid w:val="00AC06C1"/>
    <w:rsid w:val="00AC1EEA"/>
    <w:rsid w:val="00AC2470"/>
    <w:rsid w:val="00AC2769"/>
    <w:rsid w:val="00AC41E7"/>
    <w:rsid w:val="00AC4578"/>
    <w:rsid w:val="00AC4B47"/>
    <w:rsid w:val="00AD0223"/>
    <w:rsid w:val="00AD0BEF"/>
    <w:rsid w:val="00AD202C"/>
    <w:rsid w:val="00AD2E65"/>
    <w:rsid w:val="00AD406E"/>
    <w:rsid w:val="00AD40DD"/>
    <w:rsid w:val="00AD5308"/>
    <w:rsid w:val="00AD730B"/>
    <w:rsid w:val="00AE0FEB"/>
    <w:rsid w:val="00AE17C6"/>
    <w:rsid w:val="00AE3A28"/>
    <w:rsid w:val="00AF4806"/>
    <w:rsid w:val="00AF4E17"/>
    <w:rsid w:val="00AF54F9"/>
    <w:rsid w:val="00AF6473"/>
    <w:rsid w:val="00AF7636"/>
    <w:rsid w:val="00B00ACB"/>
    <w:rsid w:val="00B02DBD"/>
    <w:rsid w:val="00B02E39"/>
    <w:rsid w:val="00B03A14"/>
    <w:rsid w:val="00B03BA4"/>
    <w:rsid w:val="00B04210"/>
    <w:rsid w:val="00B04495"/>
    <w:rsid w:val="00B1053E"/>
    <w:rsid w:val="00B10E79"/>
    <w:rsid w:val="00B20B75"/>
    <w:rsid w:val="00B21AF5"/>
    <w:rsid w:val="00B251CD"/>
    <w:rsid w:val="00B26E83"/>
    <w:rsid w:val="00B3105F"/>
    <w:rsid w:val="00B32C6C"/>
    <w:rsid w:val="00B32DD4"/>
    <w:rsid w:val="00B354A9"/>
    <w:rsid w:val="00B35998"/>
    <w:rsid w:val="00B368B6"/>
    <w:rsid w:val="00B37AAF"/>
    <w:rsid w:val="00B40B92"/>
    <w:rsid w:val="00B41D7F"/>
    <w:rsid w:val="00B43924"/>
    <w:rsid w:val="00B45088"/>
    <w:rsid w:val="00B458E6"/>
    <w:rsid w:val="00B46469"/>
    <w:rsid w:val="00B5202A"/>
    <w:rsid w:val="00B5215B"/>
    <w:rsid w:val="00B546CB"/>
    <w:rsid w:val="00B55799"/>
    <w:rsid w:val="00B57EFF"/>
    <w:rsid w:val="00B60249"/>
    <w:rsid w:val="00B6358A"/>
    <w:rsid w:val="00B667DD"/>
    <w:rsid w:val="00B70300"/>
    <w:rsid w:val="00B707A6"/>
    <w:rsid w:val="00B72365"/>
    <w:rsid w:val="00B72F38"/>
    <w:rsid w:val="00B74372"/>
    <w:rsid w:val="00B75074"/>
    <w:rsid w:val="00B778B5"/>
    <w:rsid w:val="00B817DF"/>
    <w:rsid w:val="00B82165"/>
    <w:rsid w:val="00B84EC5"/>
    <w:rsid w:val="00B8629C"/>
    <w:rsid w:val="00B87D1E"/>
    <w:rsid w:val="00B93847"/>
    <w:rsid w:val="00B94284"/>
    <w:rsid w:val="00B97DCF"/>
    <w:rsid w:val="00B97F8A"/>
    <w:rsid w:val="00BA0EFD"/>
    <w:rsid w:val="00BA109E"/>
    <w:rsid w:val="00BA32E2"/>
    <w:rsid w:val="00BA3CA7"/>
    <w:rsid w:val="00BA3FE2"/>
    <w:rsid w:val="00BA4299"/>
    <w:rsid w:val="00BA4C51"/>
    <w:rsid w:val="00BB06F1"/>
    <w:rsid w:val="00BB0A2D"/>
    <w:rsid w:val="00BB279B"/>
    <w:rsid w:val="00BB34AA"/>
    <w:rsid w:val="00BB3986"/>
    <w:rsid w:val="00BB6079"/>
    <w:rsid w:val="00BB6D52"/>
    <w:rsid w:val="00BB7132"/>
    <w:rsid w:val="00BB7FDE"/>
    <w:rsid w:val="00BC0448"/>
    <w:rsid w:val="00BC07F0"/>
    <w:rsid w:val="00BC0C01"/>
    <w:rsid w:val="00BC0EF8"/>
    <w:rsid w:val="00BC1C24"/>
    <w:rsid w:val="00BC3379"/>
    <w:rsid w:val="00BC4D82"/>
    <w:rsid w:val="00BC64C0"/>
    <w:rsid w:val="00BC68E9"/>
    <w:rsid w:val="00BC6B0C"/>
    <w:rsid w:val="00BC7881"/>
    <w:rsid w:val="00BD0208"/>
    <w:rsid w:val="00BD4E31"/>
    <w:rsid w:val="00BD5496"/>
    <w:rsid w:val="00BE030D"/>
    <w:rsid w:val="00BE30DF"/>
    <w:rsid w:val="00BE5770"/>
    <w:rsid w:val="00BE5EE6"/>
    <w:rsid w:val="00BE65E9"/>
    <w:rsid w:val="00BE683F"/>
    <w:rsid w:val="00BE7BA8"/>
    <w:rsid w:val="00BE7F9A"/>
    <w:rsid w:val="00BF514D"/>
    <w:rsid w:val="00C00D8B"/>
    <w:rsid w:val="00C0195F"/>
    <w:rsid w:val="00C02A3A"/>
    <w:rsid w:val="00C03D20"/>
    <w:rsid w:val="00C0447D"/>
    <w:rsid w:val="00C11B67"/>
    <w:rsid w:val="00C20876"/>
    <w:rsid w:val="00C217C8"/>
    <w:rsid w:val="00C218EC"/>
    <w:rsid w:val="00C24C66"/>
    <w:rsid w:val="00C25AE8"/>
    <w:rsid w:val="00C30BAB"/>
    <w:rsid w:val="00C330BE"/>
    <w:rsid w:val="00C33692"/>
    <w:rsid w:val="00C34BD7"/>
    <w:rsid w:val="00C34D0D"/>
    <w:rsid w:val="00C40572"/>
    <w:rsid w:val="00C40EBF"/>
    <w:rsid w:val="00C41A04"/>
    <w:rsid w:val="00C41E97"/>
    <w:rsid w:val="00C433EF"/>
    <w:rsid w:val="00C44890"/>
    <w:rsid w:val="00C46908"/>
    <w:rsid w:val="00C52067"/>
    <w:rsid w:val="00C52FBE"/>
    <w:rsid w:val="00C5499E"/>
    <w:rsid w:val="00C55BB6"/>
    <w:rsid w:val="00C56AC7"/>
    <w:rsid w:val="00C57CE7"/>
    <w:rsid w:val="00C61255"/>
    <w:rsid w:val="00C6351D"/>
    <w:rsid w:val="00C647A7"/>
    <w:rsid w:val="00C65608"/>
    <w:rsid w:val="00C66A13"/>
    <w:rsid w:val="00C66FC5"/>
    <w:rsid w:val="00C705C9"/>
    <w:rsid w:val="00C70CF6"/>
    <w:rsid w:val="00C71376"/>
    <w:rsid w:val="00C737A1"/>
    <w:rsid w:val="00C835D6"/>
    <w:rsid w:val="00C836BC"/>
    <w:rsid w:val="00C83741"/>
    <w:rsid w:val="00C83AEA"/>
    <w:rsid w:val="00C844EA"/>
    <w:rsid w:val="00C8781D"/>
    <w:rsid w:val="00C87E75"/>
    <w:rsid w:val="00C92D01"/>
    <w:rsid w:val="00C93EB2"/>
    <w:rsid w:val="00C95A90"/>
    <w:rsid w:val="00C95EE7"/>
    <w:rsid w:val="00C973EB"/>
    <w:rsid w:val="00CA144E"/>
    <w:rsid w:val="00CA25CE"/>
    <w:rsid w:val="00CA2BC0"/>
    <w:rsid w:val="00CA31DE"/>
    <w:rsid w:val="00CA44BE"/>
    <w:rsid w:val="00CA6D02"/>
    <w:rsid w:val="00CA7B3B"/>
    <w:rsid w:val="00CB0C01"/>
    <w:rsid w:val="00CB1CC9"/>
    <w:rsid w:val="00CB20BC"/>
    <w:rsid w:val="00CB24AF"/>
    <w:rsid w:val="00CB2EF6"/>
    <w:rsid w:val="00CB3E1A"/>
    <w:rsid w:val="00CB4BC2"/>
    <w:rsid w:val="00CB4C4F"/>
    <w:rsid w:val="00CB5520"/>
    <w:rsid w:val="00CB5949"/>
    <w:rsid w:val="00CC209D"/>
    <w:rsid w:val="00CC53BC"/>
    <w:rsid w:val="00CC748E"/>
    <w:rsid w:val="00CC7C04"/>
    <w:rsid w:val="00CD0A0D"/>
    <w:rsid w:val="00CD2F22"/>
    <w:rsid w:val="00CD3D9D"/>
    <w:rsid w:val="00CD5BC7"/>
    <w:rsid w:val="00CD5FDA"/>
    <w:rsid w:val="00CD7695"/>
    <w:rsid w:val="00CD7979"/>
    <w:rsid w:val="00CE3FED"/>
    <w:rsid w:val="00CF0BC7"/>
    <w:rsid w:val="00CF1404"/>
    <w:rsid w:val="00CF1FEE"/>
    <w:rsid w:val="00CF28A5"/>
    <w:rsid w:val="00CF2D49"/>
    <w:rsid w:val="00CF2ED8"/>
    <w:rsid w:val="00CF6375"/>
    <w:rsid w:val="00D01625"/>
    <w:rsid w:val="00D01AD4"/>
    <w:rsid w:val="00D02504"/>
    <w:rsid w:val="00D03EC9"/>
    <w:rsid w:val="00D057E1"/>
    <w:rsid w:val="00D05C84"/>
    <w:rsid w:val="00D06859"/>
    <w:rsid w:val="00D07B3B"/>
    <w:rsid w:val="00D11F4E"/>
    <w:rsid w:val="00D1240C"/>
    <w:rsid w:val="00D157C1"/>
    <w:rsid w:val="00D15996"/>
    <w:rsid w:val="00D16919"/>
    <w:rsid w:val="00D2089D"/>
    <w:rsid w:val="00D21766"/>
    <w:rsid w:val="00D241FF"/>
    <w:rsid w:val="00D25801"/>
    <w:rsid w:val="00D26917"/>
    <w:rsid w:val="00D274C3"/>
    <w:rsid w:val="00D3032E"/>
    <w:rsid w:val="00D304A1"/>
    <w:rsid w:val="00D3337E"/>
    <w:rsid w:val="00D339F1"/>
    <w:rsid w:val="00D35846"/>
    <w:rsid w:val="00D40001"/>
    <w:rsid w:val="00D40591"/>
    <w:rsid w:val="00D41537"/>
    <w:rsid w:val="00D446C0"/>
    <w:rsid w:val="00D44B70"/>
    <w:rsid w:val="00D45819"/>
    <w:rsid w:val="00D4775C"/>
    <w:rsid w:val="00D5017C"/>
    <w:rsid w:val="00D506D4"/>
    <w:rsid w:val="00D51E25"/>
    <w:rsid w:val="00D53BD6"/>
    <w:rsid w:val="00D54C05"/>
    <w:rsid w:val="00D554CC"/>
    <w:rsid w:val="00D56982"/>
    <w:rsid w:val="00D56B4C"/>
    <w:rsid w:val="00D56CDC"/>
    <w:rsid w:val="00D57F72"/>
    <w:rsid w:val="00D61CE2"/>
    <w:rsid w:val="00D6441D"/>
    <w:rsid w:val="00D64821"/>
    <w:rsid w:val="00D651E6"/>
    <w:rsid w:val="00D74807"/>
    <w:rsid w:val="00D756E3"/>
    <w:rsid w:val="00D7620F"/>
    <w:rsid w:val="00D8142C"/>
    <w:rsid w:val="00D81777"/>
    <w:rsid w:val="00D81EDE"/>
    <w:rsid w:val="00D84278"/>
    <w:rsid w:val="00D91036"/>
    <w:rsid w:val="00D91474"/>
    <w:rsid w:val="00D92607"/>
    <w:rsid w:val="00D933BA"/>
    <w:rsid w:val="00D93BFE"/>
    <w:rsid w:val="00D93EE4"/>
    <w:rsid w:val="00D9408D"/>
    <w:rsid w:val="00D9558A"/>
    <w:rsid w:val="00D95C49"/>
    <w:rsid w:val="00D95CD3"/>
    <w:rsid w:val="00D95F8C"/>
    <w:rsid w:val="00D96BF7"/>
    <w:rsid w:val="00D97855"/>
    <w:rsid w:val="00DA06E1"/>
    <w:rsid w:val="00DA1119"/>
    <w:rsid w:val="00DA12F7"/>
    <w:rsid w:val="00DA4FC5"/>
    <w:rsid w:val="00DA6932"/>
    <w:rsid w:val="00DA7168"/>
    <w:rsid w:val="00DB0B8A"/>
    <w:rsid w:val="00DB0F6A"/>
    <w:rsid w:val="00DB1B7C"/>
    <w:rsid w:val="00DB213F"/>
    <w:rsid w:val="00DB3960"/>
    <w:rsid w:val="00DB3F0B"/>
    <w:rsid w:val="00DB5644"/>
    <w:rsid w:val="00DB6514"/>
    <w:rsid w:val="00DB6816"/>
    <w:rsid w:val="00DC390E"/>
    <w:rsid w:val="00DC3CCB"/>
    <w:rsid w:val="00DC4131"/>
    <w:rsid w:val="00DC466C"/>
    <w:rsid w:val="00DC4F60"/>
    <w:rsid w:val="00DC5CFD"/>
    <w:rsid w:val="00DC65E0"/>
    <w:rsid w:val="00DC7903"/>
    <w:rsid w:val="00DD042F"/>
    <w:rsid w:val="00DD0B78"/>
    <w:rsid w:val="00DD25C9"/>
    <w:rsid w:val="00DD36D8"/>
    <w:rsid w:val="00DD404F"/>
    <w:rsid w:val="00DD71F4"/>
    <w:rsid w:val="00DE05F0"/>
    <w:rsid w:val="00DE10B4"/>
    <w:rsid w:val="00DE15AB"/>
    <w:rsid w:val="00DE2617"/>
    <w:rsid w:val="00DE534C"/>
    <w:rsid w:val="00DE5788"/>
    <w:rsid w:val="00DF1C4E"/>
    <w:rsid w:val="00DF2AD7"/>
    <w:rsid w:val="00DF32D1"/>
    <w:rsid w:val="00DF4E8A"/>
    <w:rsid w:val="00DF6315"/>
    <w:rsid w:val="00DF6E75"/>
    <w:rsid w:val="00E00050"/>
    <w:rsid w:val="00E00D22"/>
    <w:rsid w:val="00E019C9"/>
    <w:rsid w:val="00E04CEA"/>
    <w:rsid w:val="00E04FD2"/>
    <w:rsid w:val="00E07BA2"/>
    <w:rsid w:val="00E07C27"/>
    <w:rsid w:val="00E10646"/>
    <w:rsid w:val="00E10689"/>
    <w:rsid w:val="00E10BF6"/>
    <w:rsid w:val="00E10C81"/>
    <w:rsid w:val="00E12943"/>
    <w:rsid w:val="00E1753B"/>
    <w:rsid w:val="00E23BC3"/>
    <w:rsid w:val="00E24F38"/>
    <w:rsid w:val="00E2672F"/>
    <w:rsid w:val="00E30D1A"/>
    <w:rsid w:val="00E31190"/>
    <w:rsid w:val="00E32AC5"/>
    <w:rsid w:val="00E32FCB"/>
    <w:rsid w:val="00E33230"/>
    <w:rsid w:val="00E34640"/>
    <w:rsid w:val="00E360C2"/>
    <w:rsid w:val="00E37FAE"/>
    <w:rsid w:val="00E4179B"/>
    <w:rsid w:val="00E4205E"/>
    <w:rsid w:val="00E45003"/>
    <w:rsid w:val="00E4694B"/>
    <w:rsid w:val="00E50249"/>
    <w:rsid w:val="00E5045D"/>
    <w:rsid w:val="00E52B16"/>
    <w:rsid w:val="00E52DE9"/>
    <w:rsid w:val="00E5342E"/>
    <w:rsid w:val="00E544CA"/>
    <w:rsid w:val="00E549A6"/>
    <w:rsid w:val="00E60861"/>
    <w:rsid w:val="00E61433"/>
    <w:rsid w:val="00E620DC"/>
    <w:rsid w:val="00E66129"/>
    <w:rsid w:val="00E669DB"/>
    <w:rsid w:val="00E67F3A"/>
    <w:rsid w:val="00E70A2A"/>
    <w:rsid w:val="00E7113D"/>
    <w:rsid w:val="00E73FB0"/>
    <w:rsid w:val="00E74C21"/>
    <w:rsid w:val="00E80BEF"/>
    <w:rsid w:val="00E81E89"/>
    <w:rsid w:val="00E8274C"/>
    <w:rsid w:val="00E84760"/>
    <w:rsid w:val="00E849F7"/>
    <w:rsid w:val="00E87AA5"/>
    <w:rsid w:val="00E904CE"/>
    <w:rsid w:val="00E908D9"/>
    <w:rsid w:val="00E92E55"/>
    <w:rsid w:val="00E93807"/>
    <w:rsid w:val="00E94A2D"/>
    <w:rsid w:val="00E961F8"/>
    <w:rsid w:val="00E96BF1"/>
    <w:rsid w:val="00EA0683"/>
    <w:rsid w:val="00EA0C4C"/>
    <w:rsid w:val="00EA564B"/>
    <w:rsid w:val="00EA6CEF"/>
    <w:rsid w:val="00EB01B5"/>
    <w:rsid w:val="00EB21DF"/>
    <w:rsid w:val="00EB6E93"/>
    <w:rsid w:val="00EC33F4"/>
    <w:rsid w:val="00EC5A36"/>
    <w:rsid w:val="00EC5D00"/>
    <w:rsid w:val="00ED42F8"/>
    <w:rsid w:val="00ED4517"/>
    <w:rsid w:val="00ED5274"/>
    <w:rsid w:val="00ED6855"/>
    <w:rsid w:val="00ED6F3B"/>
    <w:rsid w:val="00ED73B6"/>
    <w:rsid w:val="00EE0087"/>
    <w:rsid w:val="00EE17A8"/>
    <w:rsid w:val="00EE2097"/>
    <w:rsid w:val="00EE33C8"/>
    <w:rsid w:val="00EE5F43"/>
    <w:rsid w:val="00EF00F9"/>
    <w:rsid w:val="00EF2C1B"/>
    <w:rsid w:val="00EF467A"/>
    <w:rsid w:val="00EF5CB9"/>
    <w:rsid w:val="00EF703C"/>
    <w:rsid w:val="00EF7106"/>
    <w:rsid w:val="00EF7A3E"/>
    <w:rsid w:val="00F0025A"/>
    <w:rsid w:val="00F04762"/>
    <w:rsid w:val="00F04AD7"/>
    <w:rsid w:val="00F052AB"/>
    <w:rsid w:val="00F060FB"/>
    <w:rsid w:val="00F07A73"/>
    <w:rsid w:val="00F1027A"/>
    <w:rsid w:val="00F1361F"/>
    <w:rsid w:val="00F153D8"/>
    <w:rsid w:val="00F154F5"/>
    <w:rsid w:val="00F2099A"/>
    <w:rsid w:val="00F23A4B"/>
    <w:rsid w:val="00F24600"/>
    <w:rsid w:val="00F247FD"/>
    <w:rsid w:val="00F25C4F"/>
    <w:rsid w:val="00F25EC6"/>
    <w:rsid w:val="00F27724"/>
    <w:rsid w:val="00F3133F"/>
    <w:rsid w:val="00F32748"/>
    <w:rsid w:val="00F3354C"/>
    <w:rsid w:val="00F3516D"/>
    <w:rsid w:val="00F35E31"/>
    <w:rsid w:val="00F35F83"/>
    <w:rsid w:val="00F401CE"/>
    <w:rsid w:val="00F414BE"/>
    <w:rsid w:val="00F4195C"/>
    <w:rsid w:val="00F44734"/>
    <w:rsid w:val="00F44E94"/>
    <w:rsid w:val="00F44F7F"/>
    <w:rsid w:val="00F501D1"/>
    <w:rsid w:val="00F51AB9"/>
    <w:rsid w:val="00F51D3E"/>
    <w:rsid w:val="00F53343"/>
    <w:rsid w:val="00F5380F"/>
    <w:rsid w:val="00F5423F"/>
    <w:rsid w:val="00F5480E"/>
    <w:rsid w:val="00F5551B"/>
    <w:rsid w:val="00F567EC"/>
    <w:rsid w:val="00F56EEE"/>
    <w:rsid w:val="00F60496"/>
    <w:rsid w:val="00F61DC6"/>
    <w:rsid w:val="00F62EC2"/>
    <w:rsid w:val="00F65883"/>
    <w:rsid w:val="00F663C9"/>
    <w:rsid w:val="00F6787B"/>
    <w:rsid w:val="00F70BEC"/>
    <w:rsid w:val="00F71161"/>
    <w:rsid w:val="00F75067"/>
    <w:rsid w:val="00F813D7"/>
    <w:rsid w:val="00F82FE8"/>
    <w:rsid w:val="00F83CAE"/>
    <w:rsid w:val="00F849A7"/>
    <w:rsid w:val="00F85145"/>
    <w:rsid w:val="00F86464"/>
    <w:rsid w:val="00F87AD2"/>
    <w:rsid w:val="00F90097"/>
    <w:rsid w:val="00F904DB"/>
    <w:rsid w:val="00F9059A"/>
    <w:rsid w:val="00F91AF0"/>
    <w:rsid w:val="00F92A8E"/>
    <w:rsid w:val="00F933BF"/>
    <w:rsid w:val="00F938CE"/>
    <w:rsid w:val="00F94235"/>
    <w:rsid w:val="00F94ABA"/>
    <w:rsid w:val="00F94EEC"/>
    <w:rsid w:val="00F9512E"/>
    <w:rsid w:val="00F954F9"/>
    <w:rsid w:val="00F97354"/>
    <w:rsid w:val="00FA01E0"/>
    <w:rsid w:val="00FA0A41"/>
    <w:rsid w:val="00FA4B86"/>
    <w:rsid w:val="00FA7DAE"/>
    <w:rsid w:val="00FB134B"/>
    <w:rsid w:val="00FB1D54"/>
    <w:rsid w:val="00FB30B9"/>
    <w:rsid w:val="00FB37FE"/>
    <w:rsid w:val="00FB4CDD"/>
    <w:rsid w:val="00FB6C97"/>
    <w:rsid w:val="00FC0888"/>
    <w:rsid w:val="00FC0BC8"/>
    <w:rsid w:val="00FC1912"/>
    <w:rsid w:val="00FC1E72"/>
    <w:rsid w:val="00FC21E6"/>
    <w:rsid w:val="00FC2D5A"/>
    <w:rsid w:val="00FC2E73"/>
    <w:rsid w:val="00FC42BE"/>
    <w:rsid w:val="00FC5F8B"/>
    <w:rsid w:val="00FC61AD"/>
    <w:rsid w:val="00FC71CA"/>
    <w:rsid w:val="00FD1034"/>
    <w:rsid w:val="00FD70A0"/>
    <w:rsid w:val="00FD74B6"/>
    <w:rsid w:val="00FD7DCA"/>
    <w:rsid w:val="00FE1AE0"/>
    <w:rsid w:val="00FE3723"/>
    <w:rsid w:val="00FE451C"/>
    <w:rsid w:val="00FE4C65"/>
    <w:rsid w:val="00FF10FD"/>
    <w:rsid w:val="00FF3A7C"/>
    <w:rsid w:val="00FF3B6F"/>
    <w:rsid w:val="00FF410E"/>
    <w:rsid w:val="00FF4C96"/>
    <w:rsid w:val="00FF5155"/>
    <w:rsid w:val="00FF5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F1"/>
  </w:style>
  <w:style w:type="paragraph" w:styleId="Heading2">
    <w:name w:val="heading 2"/>
    <w:basedOn w:val="Normal"/>
    <w:next w:val="Normal"/>
    <w:link w:val="Heading2Char"/>
    <w:qFormat/>
    <w:rsid w:val="00436C99"/>
    <w:pPr>
      <w:keepNext/>
      <w:numPr>
        <w:numId w:val="2"/>
      </w:numPr>
      <w:tabs>
        <w:tab w:val="clear" w:pos="1080"/>
        <w:tab w:val="num" w:pos="720"/>
      </w:tabs>
      <w:spacing w:after="0" w:line="240" w:lineRule="auto"/>
      <w:ind w:left="720"/>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9D8"/>
    <w:pPr>
      <w:ind w:left="720"/>
      <w:contextualSpacing/>
    </w:pPr>
  </w:style>
  <w:style w:type="table" w:styleId="TableGrid">
    <w:name w:val="Table Grid"/>
    <w:basedOn w:val="TableNormal"/>
    <w:uiPriority w:val="59"/>
    <w:rsid w:val="00387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D3E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3E57"/>
  </w:style>
  <w:style w:type="paragraph" w:styleId="Footer">
    <w:name w:val="footer"/>
    <w:basedOn w:val="Normal"/>
    <w:link w:val="FooterChar"/>
    <w:uiPriority w:val="99"/>
    <w:unhideWhenUsed/>
    <w:rsid w:val="008D3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E57"/>
  </w:style>
  <w:style w:type="character" w:customStyle="1" w:styleId="Heading2Char">
    <w:name w:val="Heading 2 Char"/>
    <w:basedOn w:val="DefaultParagraphFont"/>
    <w:link w:val="Heading2"/>
    <w:rsid w:val="00436C99"/>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436C99"/>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36C99"/>
    <w:rPr>
      <w:rFonts w:ascii="Times New Roman" w:eastAsia="Times New Roman" w:hAnsi="Times New Roman" w:cs="Times New Roman"/>
      <w:sz w:val="24"/>
      <w:szCs w:val="24"/>
    </w:rPr>
  </w:style>
  <w:style w:type="character" w:styleId="Emphasis">
    <w:name w:val="Emphasis"/>
    <w:basedOn w:val="DefaultParagraphFont"/>
    <w:uiPriority w:val="20"/>
    <w:qFormat/>
    <w:rsid w:val="00DD36D8"/>
    <w:rPr>
      <w:i/>
      <w:iCs/>
    </w:rPr>
  </w:style>
  <w:style w:type="paragraph" w:customStyle="1" w:styleId="questiona">
    <w:name w:val="question(a)"/>
    <w:basedOn w:val="Normal"/>
    <w:uiPriority w:val="99"/>
    <w:rsid w:val="007827F5"/>
    <w:pPr>
      <w:widowControl w:val="0"/>
      <w:tabs>
        <w:tab w:val="left" w:pos="567"/>
      </w:tabs>
      <w:autoSpaceDE w:val="0"/>
      <w:autoSpaceDN w:val="0"/>
      <w:adjustRightInd w:val="0"/>
      <w:spacing w:before="240" w:after="0" w:line="240" w:lineRule="auto"/>
      <w:ind w:left="1134" w:right="567" w:hanging="1134"/>
    </w:pPr>
    <w:rPr>
      <w:rFonts w:ascii="Times New Roman" w:eastAsiaTheme="minorEastAsia" w:hAnsi="Times New Roman" w:cs="Times New Roman"/>
    </w:rPr>
  </w:style>
  <w:style w:type="paragraph" w:customStyle="1" w:styleId="graph">
    <w:name w:val="graph"/>
    <w:basedOn w:val="Normal"/>
    <w:uiPriority w:val="99"/>
    <w:rsid w:val="007827F5"/>
    <w:pPr>
      <w:widowControl w:val="0"/>
      <w:autoSpaceDE w:val="0"/>
      <w:autoSpaceDN w:val="0"/>
      <w:adjustRightInd w:val="0"/>
      <w:spacing w:before="240" w:after="0" w:line="240" w:lineRule="auto"/>
      <w:jc w:val="center"/>
    </w:pPr>
    <w:rPr>
      <w:rFonts w:ascii="Times New Roman" w:eastAsiaTheme="minorEastAsia" w:hAnsi="Times New Roman" w:cs="Times New Roman"/>
    </w:rPr>
  </w:style>
  <w:style w:type="paragraph" w:customStyle="1" w:styleId="indent1">
    <w:name w:val="indent1"/>
    <w:basedOn w:val="Normal"/>
    <w:uiPriority w:val="99"/>
    <w:rsid w:val="007827F5"/>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782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F5"/>
    <w:rPr>
      <w:rFonts w:ascii="Tahoma" w:hAnsi="Tahoma" w:cs="Tahoma"/>
      <w:sz w:val="16"/>
      <w:szCs w:val="16"/>
    </w:rPr>
  </w:style>
  <w:style w:type="paragraph" w:customStyle="1" w:styleId="question">
    <w:name w:val="question"/>
    <w:basedOn w:val="Normal"/>
    <w:uiPriority w:val="99"/>
    <w:rsid w:val="007827F5"/>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rPr>
  </w:style>
  <w:style w:type="paragraph" w:styleId="NormalWeb">
    <w:name w:val="Normal (Web)"/>
    <w:basedOn w:val="Normal"/>
    <w:uiPriority w:val="99"/>
    <w:unhideWhenUsed/>
    <w:rsid w:val="0076466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5E32"/>
    <w:rPr>
      <w:sz w:val="16"/>
      <w:szCs w:val="16"/>
    </w:rPr>
  </w:style>
  <w:style w:type="paragraph" w:styleId="CommentText">
    <w:name w:val="annotation text"/>
    <w:basedOn w:val="Normal"/>
    <w:link w:val="CommentTextChar"/>
    <w:uiPriority w:val="99"/>
    <w:unhideWhenUsed/>
    <w:rsid w:val="00655E32"/>
    <w:pPr>
      <w:spacing w:line="240" w:lineRule="auto"/>
    </w:pPr>
    <w:rPr>
      <w:sz w:val="20"/>
      <w:szCs w:val="20"/>
    </w:rPr>
  </w:style>
  <w:style w:type="character" w:customStyle="1" w:styleId="CommentTextChar">
    <w:name w:val="Comment Text Char"/>
    <w:basedOn w:val="DefaultParagraphFont"/>
    <w:link w:val="CommentText"/>
    <w:uiPriority w:val="99"/>
    <w:rsid w:val="00655E32"/>
    <w:rPr>
      <w:sz w:val="20"/>
      <w:szCs w:val="20"/>
    </w:rPr>
  </w:style>
  <w:style w:type="paragraph" w:customStyle="1" w:styleId="mark">
    <w:name w:val="mark"/>
    <w:basedOn w:val="Normal"/>
    <w:uiPriority w:val="99"/>
    <w:rsid w:val="00120B5C"/>
    <w:pPr>
      <w:widowControl w:val="0"/>
      <w:autoSpaceDE w:val="0"/>
      <w:autoSpaceDN w:val="0"/>
      <w:adjustRightInd w:val="0"/>
      <w:spacing w:after="0" w:line="240" w:lineRule="auto"/>
      <w:jc w:val="right"/>
    </w:pPr>
    <w:rPr>
      <w:rFonts w:ascii="Times New Roman" w:eastAsiaTheme="minorEastAsia" w:hAnsi="Times New Roman" w:cs="Times New Roman"/>
      <w:b/>
      <w:bCs/>
      <w:sz w:val="20"/>
      <w:szCs w:val="20"/>
    </w:rPr>
  </w:style>
  <w:style w:type="paragraph" w:customStyle="1" w:styleId="indent2">
    <w:name w:val="indent2"/>
    <w:basedOn w:val="Normal"/>
    <w:uiPriority w:val="99"/>
    <w:rsid w:val="00120B5C"/>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rPr>
  </w:style>
  <w:style w:type="paragraph" w:customStyle="1" w:styleId="Box">
    <w:name w:val="Box"/>
    <w:basedOn w:val="Normal"/>
    <w:uiPriority w:val="99"/>
    <w:rsid w:val="00120B5C"/>
    <w:pPr>
      <w:widowControl w:val="0"/>
      <w:autoSpaceDE w:val="0"/>
      <w:autoSpaceDN w:val="0"/>
      <w:adjustRightInd w:val="0"/>
      <w:spacing w:before="60" w:after="60" w:line="240" w:lineRule="auto"/>
      <w:jc w:val="center"/>
    </w:pPr>
    <w:rPr>
      <w:rFonts w:ascii="Times New Roman" w:eastAsiaTheme="minorEastAsia" w:hAnsi="Times New Roman" w:cs="Times New Roman"/>
    </w:rPr>
  </w:style>
  <w:style w:type="paragraph" w:customStyle="1" w:styleId="indent3">
    <w:name w:val="indent3"/>
    <w:basedOn w:val="Normal"/>
    <w:uiPriority w:val="99"/>
    <w:rsid w:val="00120B5C"/>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rPr>
  </w:style>
  <w:style w:type="paragraph" w:customStyle="1" w:styleId="markChar">
    <w:name w:val="mark Char"/>
    <w:basedOn w:val="Normal"/>
    <w:uiPriority w:val="99"/>
    <w:rsid w:val="00120B5C"/>
    <w:pPr>
      <w:widowControl w:val="0"/>
      <w:autoSpaceDE w:val="0"/>
      <w:autoSpaceDN w:val="0"/>
      <w:adjustRightInd w:val="0"/>
      <w:spacing w:after="0" w:line="240" w:lineRule="auto"/>
      <w:jc w:val="right"/>
    </w:pPr>
    <w:rPr>
      <w:rFonts w:ascii="Times New Roman" w:eastAsiaTheme="minorEastAsia" w:hAnsi="Times New Roman" w:cs="Times New Roman"/>
      <w:b/>
      <w:bCs/>
      <w:sz w:val="20"/>
      <w:szCs w:val="20"/>
    </w:rPr>
  </w:style>
  <w:style w:type="paragraph" w:customStyle="1" w:styleId="indent1a">
    <w:name w:val="indent1(a)"/>
    <w:basedOn w:val="Normal"/>
    <w:uiPriority w:val="99"/>
    <w:rsid w:val="006A610E"/>
    <w:pPr>
      <w:widowControl w:val="0"/>
      <w:tabs>
        <w:tab w:val="left" w:pos="1134"/>
      </w:tabs>
      <w:autoSpaceDE w:val="0"/>
      <w:autoSpaceDN w:val="0"/>
      <w:adjustRightInd w:val="0"/>
      <w:spacing w:before="240" w:after="0" w:line="240" w:lineRule="auto"/>
      <w:ind w:left="1701" w:right="567" w:hanging="1134"/>
    </w:pPr>
    <w:rPr>
      <w:rFonts w:ascii="Times New Roman" w:eastAsiaTheme="minorEastAsia" w:hAnsi="Times New Roman" w:cs="Times New Roman"/>
    </w:rPr>
  </w:style>
  <w:style w:type="paragraph" w:customStyle="1" w:styleId="table">
    <w:name w:val="table"/>
    <w:basedOn w:val="Normal"/>
    <w:uiPriority w:val="99"/>
    <w:rsid w:val="00A1484B"/>
    <w:pPr>
      <w:widowControl w:val="0"/>
      <w:autoSpaceDE w:val="0"/>
      <w:autoSpaceDN w:val="0"/>
      <w:adjustRightInd w:val="0"/>
      <w:spacing w:before="60" w:after="60" w:line="240" w:lineRule="auto"/>
      <w:jc w:val="center"/>
    </w:pPr>
    <w:rPr>
      <w:rFonts w:ascii="Times New Roman" w:eastAsiaTheme="minorEastAsia" w:hAnsi="Times New Roman" w:cs="Times New Roman"/>
    </w:rPr>
  </w:style>
  <w:style w:type="paragraph" w:customStyle="1" w:styleId="accept">
    <w:name w:val="accept"/>
    <w:basedOn w:val="Normal"/>
    <w:uiPriority w:val="99"/>
    <w:rsid w:val="00326F99"/>
    <w:pPr>
      <w:widowControl w:val="0"/>
      <w:tabs>
        <w:tab w:val="left" w:pos="2693"/>
      </w:tabs>
      <w:autoSpaceDE w:val="0"/>
      <w:autoSpaceDN w:val="0"/>
      <w:adjustRightInd w:val="0"/>
      <w:spacing w:before="60" w:after="0" w:line="240" w:lineRule="auto"/>
      <w:ind w:left="2268" w:right="1701"/>
    </w:pPr>
    <w:rPr>
      <w:rFonts w:ascii="Times New Roman" w:eastAsiaTheme="minorEastAsia" w:hAnsi="Times New Roman" w:cs="Times New Roman"/>
      <w:i/>
      <w:iCs/>
    </w:rPr>
  </w:style>
  <w:style w:type="paragraph" w:customStyle="1" w:styleId="questionai">
    <w:name w:val="question(a)(i)"/>
    <w:basedOn w:val="questiona"/>
    <w:uiPriority w:val="99"/>
    <w:rsid w:val="00326F99"/>
    <w:pPr>
      <w:tabs>
        <w:tab w:val="left" w:pos="1134"/>
        <w:tab w:val="right" w:pos="7938"/>
        <w:tab w:val="right" w:pos="8505"/>
        <w:tab w:val="right" w:pos="9072"/>
      </w:tabs>
      <w:spacing w:before="120"/>
      <w:ind w:left="1701" w:hanging="170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FF36FED-060C-504F-BF70-91EEC65A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ECA</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Hoffman</dc:creator>
  <cp:lastModifiedBy>asweeney</cp:lastModifiedBy>
  <cp:revision>3</cp:revision>
  <cp:lastPrinted>2011-01-16T15:37:00Z</cp:lastPrinted>
  <dcterms:created xsi:type="dcterms:W3CDTF">2015-11-20T14:22:00Z</dcterms:created>
  <dcterms:modified xsi:type="dcterms:W3CDTF">2015-11-20T14:23:00Z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